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58BE" w14:textId="77777777" w:rsidR="006B0EA6" w:rsidRDefault="006B0EA6" w:rsidP="006B0EA6">
      <w:pPr>
        <w:rPr>
          <w:rFonts w:ascii="黑体" w:eastAsia="黑体"/>
          <w:sz w:val="44"/>
          <w:szCs w:val="44"/>
        </w:rPr>
      </w:pPr>
    </w:p>
    <w:p w14:paraId="49062D1E" w14:textId="77777777" w:rsidR="006B0EA6" w:rsidRDefault="006B0EA6" w:rsidP="006B0EA6">
      <w:pPr>
        <w:rPr>
          <w:rFonts w:ascii="黑体" w:eastAsia="黑体"/>
          <w:sz w:val="44"/>
          <w:szCs w:val="44"/>
        </w:rPr>
      </w:pPr>
    </w:p>
    <w:p w14:paraId="0CFDA54E" w14:textId="668F7C37" w:rsidR="006B0EA6" w:rsidRDefault="00132C1A" w:rsidP="006B0EA6">
      <w:pPr>
        <w:jc w:val="center"/>
        <w:rPr>
          <w:rFonts w:ascii="黑体" w:eastAsia="黑体"/>
          <w:sz w:val="44"/>
          <w:szCs w:val="44"/>
        </w:rPr>
      </w:pPr>
      <w:proofErr w:type="gramStart"/>
      <w:r>
        <w:rPr>
          <w:rFonts w:ascii="黑体" w:eastAsia="黑体" w:hint="eastAsia"/>
          <w:sz w:val="44"/>
          <w:szCs w:val="44"/>
        </w:rPr>
        <w:t>临泉徽润供水</w:t>
      </w:r>
      <w:proofErr w:type="gramEnd"/>
      <w:r>
        <w:rPr>
          <w:rFonts w:ascii="黑体" w:eastAsia="黑体" w:hint="eastAsia"/>
          <w:sz w:val="44"/>
          <w:szCs w:val="44"/>
        </w:rPr>
        <w:t>有限公司</w:t>
      </w:r>
      <w:r w:rsidR="00AE542B">
        <w:rPr>
          <w:rFonts w:ascii="黑体" w:eastAsia="黑体" w:hint="eastAsia"/>
          <w:sz w:val="44"/>
          <w:szCs w:val="44"/>
        </w:rPr>
        <w:t>水表检定装置采购项目</w:t>
      </w:r>
    </w:p>
    <w:p w14:paraId="79BB46CC" w14:textId="77777777" w:rsidR="006B0EA6" w:rsidRDefault="006B0EA6" w:rsidP="006B0EA6">
      <w:pPr>
        <w:jc w:val="center"/>
        <w:rPr>
          <w:rFonts w:ascii="黑体" w:eastAsia="黑体"/>
          <w:bCs/>
          <w:sz w:val="44"/>
          <w:szCs w:val="44"/>
          <w:u w:val="single"/>
        </w:rPr>
      </w:pPr>
    </w:p>
    <w:p w14:paraId="2097F96C" w14:textId="77777777" w:rsidR="006B0EA6" w:rsidRDefault="006B0EA6" w:rsidP="006B0EA6">
      <w:pPr>
        <w:jc w:val="center"/>
        <w:rPr>
          <w:rFonts w:ascii="黑体" w:eastAsia="黑体"/>
          <w:sz w:val="74"/>
        </w:rPr>
      </w:pPr>
    </w:p>
    <w:p w14:paraId="01485AB6" w14:textId="77777777" w:rsidR="006B0EA6" w:rsidRDefault="006B0EA6" w:rsidP="006B0EA6">
      <w:pPr>
        <w:jc w:val="center"/>
        <w:rPr>
          <w:rFonts w:ascii="方正大黑简体" w:eastAsia="方正大黑简体"/>
          <w:sz w:val="84"/>
          <w:szCs w:val="96"/>
        </w:rPr>
      </w:pPr>
      <w:proofErr w:type="gramStart"/>
      <w:r>
        <w:rPr>
          <w:rFonts w:ascii="方正大黑简体" w:eastAsia="方正大黑简体" w:hint="eastAsia"/>
          <w:sz w:val="84"/>
          <w:szCs w:val="96"/>
        </w:rPr>
        <w:t>询</w:t>
      </w:r>
      <w:proofErr w:type="gramEnd"/>
      <w:r>
        <w:rPr>
          <w:rFonts w:ascii="方正大黑简体" w:eastAsia="方正大黑简体" w:hint="eastAsia"/>
          <w:sz w:val="84"/>
          <w:szCs w:val="96"/>
        </w:rPr>
        <w:t xml:space="preserve"> 价 文 件</w:t>
      </w:r>
    </w:p>
    <w:p w14:paraId="4FCCAD9E" w14:textId="77777777" w:rsidR="006B0EA6" w:rsidRDefault="006B0EA6" w:rsidP="006B0EA6">
      <w:pPr>
        <w:rPr>
          <w:rFonts w:ascii="宋体"/>
          <w:b/>
          <w:sz w:val="30"/>
          <w:szCs w:val="30"/>
        </w:rPr>
      </w:pPr>
    </w:p>
    <w:p w14:paraId="7A2D5466" w14:textId="77777777" w:rsidR="006B0EA6" w:rsidRDefault="006B0EA6" w:rsidP="006B0EA6">
      <w:pPr>
        <w:ind w:firstLineChars="148" w:firstLine="446"/>
        <w:rPr>
          <w:rFonts w:ascii="宋体"/>
          <w:b/>
          <w:sz w:val="30"/>
          <w:szCs w:val="30"/>
        </w:rPr>
      </w:pPr>
    </w:p>
    <w:p w14:paraId="380BB5BB" w14:textId="60D8BAA7" w:rsidR="006B0EA6" w:rsidRDefault="006B0EA6" w:rsidP="006B0EA6">
      <w:pPr>
        <w:ind w:firstLineChars="796" w:firstLine="2557"/>
        <w:rPr>
          <w:rFonts w:ascii="宋体"/>
          <w:b/>
          <w:sz w:val="32"/>
          <w:szCs w:val="32"/>
          <w:u w:val="single"/>
        </w:rPr>
      </w:pPr>
      <w:r>
        <w:rPr>
          <w:rFonts w:ascii="宋体" w:hint="eastAsia"/>
          <w:b/>
          <w:sz w:val="32"/>
          <w:szCs w:val="32"/>
        </w:rPr>
        <w:t>项目编号：</w:t>
      </w:r>
      <w:r w:rsidR="00AE542B">
        <w:rPr>
          <w:rFonts w:ascii="宋体" w:hint="eastAsia"/>
          <w:b/>
          <w:sz w:val="32"/>
          <w:szCs w:val="32"/>
          <w:u w:val="single"/>
        </w:rPr>
        <w:t>LQGS20250302</w:t>
      </w:r>
    </w:p>
    <w:p w14:paraId="34479755" w14:textId="77777777" w:rsidR="006B0EA6" w:rsidRDefault="006B0EA6" w:rsidP="006B0EA6">
      <w:pPr>
        <w:rPr>
          <w:rFonts w:ascii="Arial" w:hAnsi="Arial"/>
          <w:sz w:val="52"/>
        </w:rPr>
      </w:pPr>
    </w:p>
    <w:p w14:paraId="39856DE6" w14:textId="77777777" w:rsidR="006B0EA6" w:rsidRDefault="006B0EA6" w:rsidP="006B0EA6">
      <w:pPr>
        <w:rPr>
          <w:rFonts w:ascii="Arial" w:hAnsi="Arial"/>
          <w:sz w:val="52"/>
        </w:rPr>
      </w:pPr>
    </w:p>
    <w:p w14:paraId="4ED5D81C" w14:textId="77777777" w:rsidR="006B0EA6" w:rsidRDefault="006B0EA6" w:rsidP="006B0EA6">
      <w:pPr>
        <w:rPr>
          <w:rFonts w:ascii="Arial" w:hAnsi="Arial"/>
          <w:sz w:val="52"/>
        </w:rPr>
      </w:pPr>
    </w:p>
    <w:p w14:paraId="7CD095EA" w14:textId="77777777" w:rsidR="006B0EA6" w:rsidRDefault="006B0EA6" w:rsidP="006B0EA6">
      <w:pPr>
        <w:rPr>
          <w:rFonts w:ascii="宋体"/>
          <w:sz w:val="32"/>
          <w:u w:val="single"/>
        </w:rPr>
      </w:pPr>
    </w:p>
    <w:p w14:paraId="691439DA" w14:textId="77777777" w:rsidR="006B0EA6" w:rsidRDefault="006B0EA6" w:rsidP="006B0EA6">
      <w:pPr>
        <w:jc w:val="center"/>
        <w:rPr>
          <w:rFonts w:ascii="Arial" w:eastAsia="隶书" w:hAnsi="Arial"/>
          <w:sz w:val="52"/>
        </w:rPr>
      </w:pPr>
    </w:p>
    <w:p w14:paraId="47FC462C" w14:textId="77777777" w:rsidR="006B0EA6" w:rsidRDefault="006B0EA6" w:rsidP="006B0EA6">
      <w:pPr>
        <w:jc w:val="center"/>
        <w:rPr>
          <w:rFonts w:ascii="方正宋黑简体" w:hAnsi="Arial" w:cs="Arial"/>
          <w:b/>
          <w:sz w:val="32"/>
          <w:szCs w:val="32"/>
          <w:u w:val="single"/>
        </w:rPr>
      </w:pPr>
      <w:r>
        <w:rPr>
          <w:rFonts w:ascii="宋体" w:hint="eastAsia"/>
          <w:b/>
          <w:sz w:val="32"/>
          <w:szCs w:val="32"/>
        </w:rPr>
        <w:t>采   购  人:</w:t>
      </w:r>
      <w:proofErr w:type="gramStart"/>
      <w:r w:rsidR="00132C1A">
        <w:rPr>
          <w:rFonts w:ascii="宋体" w:hint="eastAsia"/>
          <w:b/>
          <w:sz w:val="32"/>
          <w:szCs w:val="32"/>
        </w:rPr>
        <w:t>临泉徽润供水</w:t>
      </w:r>
      <w:proofErr w:type="gramEnd"/>
      <w:r w:rsidR="00132C1A">
        <w:rPr>
          <w:rFonts w:ascii="宋体" w:hint="eastAsia"/>
          <w:b/>
          <w:sz w:val="32"/>
          <w:szCs w:val="32"/>
        </w:rPr>
        <w:t>有限公司</w:t>
      </w:r>
    </w:p>
    <w:p w14:paraId="341CE7FE" w14:textId="77777777" w:rsidR="006B0EA6" w:rsidRDefault="006B0EA6" w:rsidP="006B0EA6">
      <w:pPr>
        <w:spacing w:line="440" w:lineRule="exact"/>
        <w:ind w:rightChars="20" w:right="42"/>
        <w:rPr>
          <w:rFonts w:ascii="Arial" w:eastAsia="黑体" w:hAnsi="Arial" w:cs="Arial"/>
          <w:b/>
          <w:sz w:val="36"/>
        </w:rPr>
      </w:pPr>
    </w:p>
    <w:p w14:paraId="53FCC53A" w14:textId="77777777" w:rsidR="006B0EA6" w:rsidRDefault="006B0EA6" w:rsidP="006B0EA6">
      <w:pPr>
        <w:spacing w:line="440" w:lineRule="exact"/>
        <w:ind w:rightChars="20" w:right="42"/>
        <w:jc w:val="center"/>
        <w:rPr>
          <w:rFonts w:ascii="Arial" w:eastAsia="黑体" w:hAnsi="Arial" w:cs="Arial"/>
          <w:b/>
          <w:sz w:val="36"/>
        </w:rPr>
      </w:pPr>
    </w:p>
    <w:p w14:paraId="232726A0" w14:textId="77777777" w:rsidR="006B0EA6" w:rsidRDefault="006B0EA6" w:rsidP="006B0EA6">
      <w:pPr>
        <w:spacing w:line="440" w:lineRule="exact"/>
        <w:ind w:rightChars="20" w:right="42"/>
        <w:jc w:val="center"/>
        <w:rPr>
          <w:rFonts w:ascii="Arial" w:eastAsia="黑体" w:hAnsi="Arial" w:cs="Arial"/>
          <w:b/>
          <w:sz w:val="36"/>
        </w:rPr>
      </w:pPr>
    </w:p>
    <w:p w14:paraId="300198D3" w14:textId="77777777" w:rsidR="006B0EA6" w:rsidRDefault="006B0EA6" w:rsidP="006B0EA6">
      <w:pPr>
        <w:spacing w:line="440" w:lineRule="exact"/>
        <w:ind w:rightChars="20" w:right="42"/>
        <w:jc w:val="center"/>
        <w:rPr>
          <w:rFonts w:ascii="Arial" w:eastAsia="黑体" w:hAnsi="Arial" w:cs="Arial"/>
          <w:b/>
          <w:sz w:val="36"/>
        </w:rPr>
      </w:pPr>
    </w:p>
    <w:p w14:paraId="4850A22E" w14:textId="77777777" w:rsidR="006B0EA6" w:rsidRDefault="006B0EA6" w:rsidP="006B0EA6">
      <w:pPr>
        <w:spacing w:line="440" w:lineRule="exact"/>
        <w:ind w:rightChars="20" w:right="42"/>
        <w:jc w:val="center"/>
        <w:rPr>
          <w:rFonts w:ascii="Arial" w:eastAsia="黑体" w:hAnsi="Arial" w:cs="Arial"/>
          <w:b/>
          <w:sz w:val="36"/>
        </w:rPr>
      </w:pPr>
    </w:p>
    <w:p w14:paraId="586A9C25" w14:textId="10334443" w:rsidR="006B0EA6" w:rsidRDefault="005527C9" w:rsidP="006B0EA6">
      <w:pPr>
        <w:spacing w:line="440" w:lineRule="exact"/>
        <w:ind w:rightChars="20" w:right="42"/>
        <w:jc w:val="center"/>
        <w:rPr>
          <w:rFonts w:ascii="宋体"/>
          <w:b/>
          <w:sz w:val="32"/>
          <w:szCs w:val="32"/>
        </w:rPr>
      </w:pPr>
      <w:r>
        <w:rPr>
          <w:rFonts w:ascii="宋体" w:hint="eastAsia"/>
          <w:b/>
          <w:sz w:val="32"/>
          <w:szCs w:val="32"/>
        </w:rPr>
        <w:t>202</w:t>
      </w:r>
      <w:r w:rsidR="008D4ACF">
        <w:rPr>
          <w:rFonts w:ascii="宋体" w:hint="eastAsia"/>
          <w:b/>
          <w:sz w:val="32"/>
          <w:szCs w:val="32"/>
        </w:rPr>
        <w:t>5</w:t>
      </w:r>
      <w:r>
        <w:rPr>
          <w:rFonts w:ascii="宋体" w:hint="eastAsia"/>
          <w:b/>
          <w:sz w:val="32"/>
          <w:szCs w:val="32"/>
        </w:rPr>
        <w:t>年</w:t>
      </w:r>
      <w:r w:rsidR="008D4ACF">
        <w:rPr>
          <w:rFonts w:ascii="宋体" w:hint="eastAsia"/>
          <w:b/>
          <w:sz w:val="32"/>
          <w:szCs w:val="32"/>
        </w:rPr>
        <w:t>3</w:t>
      </w:r>
      <w:r>
        <w:rPr>
          <w:rFonts w:ascii="宋体" w:hint="eastAsia"/>
          <w:b/>
          <w:sz w:val="32"/>
          <w:szCs w:val="32"/>
        </w:rPr>
        <w:t>月</w:t>
      </w:r>
    </w:p>
    <w:p w14:paraId="0CF524B1" w14:textId="77777777" w:rsidR="006B0EA6" w:rsidRDefault="006B0EA6" w:rsidP="006B0EA6">
      <w:pPr>
        <w:spacing w:line="440" w:lineRule="exact"/>
        <w:ind w:rightChars="20" w:right="42"/>
        <w:jc w:val="center"/>
        <w:rPr>
          <w:rFonts w:ascii="Arial" w:eastAsia="黑体" w:hAnsi="Arial" w:cs="Arial"/>
          <w:b/>
          <w:sz w:val="32"/>
          <w:szCs w:val="32"/>
        </w:rPr>
      </w:pPr>
    </w:p>
    <w:p w14:paraId="338D4755" w14:textId="77777777" w:rsidR="006B0EA6" w:rsidRDefault="006B0EA6" w:rsidP="006B0EA6">
      <w:pPr>
        <w:spacing w:line="440" w:lineRule="exact"/>
        <w:ind w:rightChars="20" w:right="42"/>
        <w:jc w:val="center"/>
        <w:rPr>
          <w:rFonts w:ascii="方正宋黑简体" w:eastAsia="方正宋黑简体" w:hAnsi="Arial" w:cs="Arial"/>
          <w:b/>
          <w:sz w:val="44"/>
          <w:szCs w:val="44"/>
        </w:rPr>
      </w:pPr>
      <w:r>
        <w:rPr>
          <w:rFonts w:ascii="Arial" w:eastAsia="黑体" w:hAnsi="Arial" w:cs="Arial"/>
          <w:b/>
          <w:sz w:val="32"/>
          <w:szCs w:val="32"/>
        </w:rPr>
        <w:br w:type="page"/>
      </w:r>
    </w:p>
    <w:p w14:paraId="4DF66816" w14:textId="77777777" w:rsidR="006B0EA6" w:rsidRDefault="006B0EA6" w:rsidP="006B0EA6">
      <w:pPr>
        <w:spacing w:line="440" w:lineRule="exact"/>
        <w:ind w:rightChars="20" w:right="42"/>
        <w:jc w:val="center"/>
        <w:rPr>
          <w:rFonts w:ascii="方正宋黑简体" w:eastAsia="方正宋黑简体" w:hAnsi="Arial" w:cs="Arial"/>
          <w:b/>
          <w:sz w:val="44"/>
          <w:szCs w:val="44"/>
        </w:rPr>
      </w:pPr>
      <w:r>
        <w:rPr>
          <w:rFonts w:ascii="方正宋黑简体" w:eastAsia="方正宋黑简体" w:hAnsi="Arial" w:cs="Arial" w:hint="eastAsia"/>
          <w:b/>
          <w:sz w:val="44"/>
          <w:szCs w:val="44"/>
        </w:rPr>
        <w:lastRenderedPageBreak/>
        <w:t>目  录</w:t>
      </w:r>
    </w:p>
    <w:p w14:paraId="0103F687" w14:textId="77777777" w:rsidR="006B0EA6" w:rsidRDefault="006B0EA6" w:rsidP="006B0EA6">
      <w:pPr>
        <w:spacing w:line="700" w:lineRule="exact"/>
        <w:ind w:rightChars="20" w:right="42"/>
        <w:rPr>
          <w:rFonts w:ascii="宋体" w:hAnsi="宋体" w:cs="Arial" w:hint="eastAsia"/>
          <w:sz w:val="36"/>
          <w:szCs w:val="36"/>
        </w:rPr>
      </w:pPr>
    </w:p>
    <w:p w14:paraId="1015470D" w14:textId="77777777" w:rsidR="006B0EA6" w:rsidRDefault="006B0EA6" w:rsidP="006B0EA6">
      <w:pPr>
        <w:spacing w:line="700" w:lineRule="exact"/>
        <w:ind w:rightChars="20" w:right="42"/>
        <w:rPr>
          <w:rFonts w:ascii="宋体" w:hAnsi="宋体" w:cs="Arial" w:hint="eastAsia"/>
          <w:b/>
          <w:bCs/>
          <w:sz w:val="32"/>
          <w:szCs w:val="32"/>
        </w:rPr>
      </w:pPr>
      <w:r>
        <w:rPr>
          <w:rFonts w:ascii="宋体" w:hAnsi="宋体" w:cs="Arial" w:hint="eastAsia"/>
          <w:b/>
          <w:bCs/>
          <w:sz w:val="32"/>
          <w:szCs w:val="32"/>
        </w:rPr>
        <w:t>第一章  询价文件</w:t>
      </w:r>
      <w:r>
        <w:rPr>
          <w:rFonts w:ascii="仿宋" w:eastAsia="仿宋" w:hAnsi="仿宋" w:hint="eastAsia"/>
          <w:b/>
          <w:bCs/>
          <w:sz w:val="32"/>
          <w:szCs w:val="32"/>
        </w:rPr>
        <w:t>……</w:t>
      </w:r>
      <w:proofErr w:type="gramStart"/>
      <w:r>
        <w:rPr>
          <w:rFonts w:ascii="仿宋" w:eastAsia="仿宋" w:hAnsi="仿宋" w:hint="eastAsia"/>
          <w:b/>
          <w:bCs/>
          <w:sz w:val="32"/>
          <w:szCs w:val="32"/>
        </w:rPr>
        <w:t>…………………………………………</w:t>
      </w:r>
      <w:proofErr w:type="gramEnd"/>
      <w:r>
        <w:rPr>
          <w:rFonts w:ascii="仿宋" w:eastAsia="仿宋" w:hAnsi="仿宋" w:hint="eastAsia"/>
          <w:b/>
          <w:bCs/>
          <w:sz w:val="32"/>
          <w:szCs w:val="32"/>
        </w:rPr>
        <w:t>…</w:t>
      </w:r>
      <w:r>
        <w:rPr>
          <w:rFonts w:ascii="宋体" w:hAnsi="宋体" w:cs="Arial" w:hint="eastAsia"/>
          <w:b/>
          <w:bCs/>
          <w:sz w:val="32"/>
          <w:szCs w:val="32"/>
        </w:rPr>
        <w:t>3</w:t>
      </w:r>
    </w:p>
    <w:p w14:paraId="1B53856F"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一、询价公告</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hAnsi="宋体" w:cs="Arial" w:hint="eastAsia"/>
          <w:sz w:val="32"/>
          <w:szCs w:val="32"/>
        </w:rPr>
        <w:t>3</w:t>
      </w:r>
    </w:p>
    <w:p w14:paraId="6E32ABC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二、供应商须知前附表</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6</w:t>
      </w:r>
    </w:p>
    <w:p w14:paraId="28F4FF8C"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三、供应商报价须知</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宋体" w:eastAsia="仿宋" w:hAnsi="宋体" w:cs="Arial" w:hint="eastAsia"/>
          <w:sz w:val="32"/>
          <w:szCs w:val="32"/>
        </w:rPr>
        <w:t>8</w:t>
      </w:r>
    </w:p>
    <w:p w14:paraId="59FC5EAC"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四、签订合同</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10</w:t>
      </w:r>
    </w:p>
    <w:p w14:paraId="41C8CAE5"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五、评审方法</w:t>
      </w:r>
      <w:proofErr w:type="gramStart"/>
      <w:r>
        <w:rPr>
          <w:rFonts w:ascii="宋体" w:hAnsi="宋体" w:cs="Arial" w:hint="eastAsia"/>
          <w:sz w:val="32"/>
          <w:szCs w:val="32"/>
        </w:rPr>
        <w:t>及废标</w:t>
      </w:r>
      <w:proofErr w:type="gramEnd"/>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宋体" w:eastAsia="仿宋" w:hAnsi="宋体" w:cs="Arial" w:hint="eastAsia"/>
          <w:sz w:val="32"/>
          <w:szCs w:val="32"/>
        </w:rPr>
        <w:t>11</w:t>
      </w:r>
    </w:p>
    <w:p w14:paraId="4F1C87EF"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六、供应商须提供资格审查材料</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12</w:t>
      </w:r>
    </w:p>
    <w:p w14:paraId="1497C660"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七、采购需求</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hAnsi="宋体" w:cs="Arial" w:hint="eastAsia"/>
          <w:sz w:val="32"/>
          <w:szCs w:val="32"/>
        </w:rPr>
        <w:t>13</w:t>
      </w:r>
    </w:p>
    <w:p w14:paraId="1DA20F9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八、合同格式</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20</w:t>
      </w:r>
    </w:p>
    <w:p w14:paraId="6D3CEEF7" w14:textId="77777777" w:rsidR="006B0EA6" w:rsidRDefault="006B0EA6" w:rsidP="006B0EA6">
      <w:pPr>
        <w:spacing w:line="700" w:lineRule="exact"/>
        <w:ind w:rightChars="20" w:right="42"/>
        <w:rPr>
          <w:rFonts w:ascii="宋体" w:eastAsia="仿宋" w:hAnsi="宋体" w:cs="Arial" w:hint="eastAsia"/>
          <w:b/>
          <w:sz w:val="32"/>
          <w:szCs w:val="32"/>
        </w:rPr>
      </w:pPr>
      <w:r>
        <w:rPr>
          <w:rFonts w:ascii="宋体" w:hAnsi="宋体" w:cs="Arial" w:hint="eastAsia"/>
          <w:b/>
          <w:sz w:val="32"/>
          <w:szCs w:val="32"/>
        </w:rPr>
        <w:t>第二章  报价文件</w:t>
      </w:r>
      <w:r>
        <w:rPr>
          <w:rFonts w:ascii="仿宋" w:eastAsia="仿宋" w:hAnsi="仿宋" w:hint="eastAsia"/>
          <w:b/>
          <w:bCs/>
          <w:sz w:val="32"/>
          <w:szCs w:val="32"/>
        </w:rPr>
        <w:t>……</w:t>
      </w:r>
      <w:proofErr w:type="gramStart"/>
      <w:r>
        <w:rPr>
          <w:rFonts w:ascii="仿宋" w:eastAsia="仿宋" w:hAnsi="仿宋" w:hint="eastAsia"/>
          <w:b/>
          <w:bCs/>
          <w:sz w:val="32"/>
          <w:szCs w:val="32"/>
        </w:rPr>
        <w:t>………………………………………</w:t>
      </w:r>
      <w:r>
        <w:rPr>
          <w:rFonts w:ascii="仿宋" w:eastAsia="仿宋" w:hAnsi="仿宋" w:hint="eastAsia"/>
          <w:b/>
          <w:sz w:val="32"/>
          <w:szCs w:val="32"/>
        </w:rPr>
        <w:t>…</w:t>
      </w:r>
      <w:proofErr w:type="gramEnd"/>
      <w:r>
        <w:rPr>
          <w:rFonts w:ascii="仿宋" w:eastAsia="仿宋" w:hAnsi="仿宋" w:hint="eastAsia"/>
          <w:b/>
          <w:sz w:val="32"/>
          <w:szCs w:val="32"/>
        </w:rPr>
        <w:t>…</w:t>
      </w:r>
      <w:r>
        <w:rPr>
          <w:rFonts w:ascii="宋体" w:eastAsia="仿宋" w:hAnsi="宋体" w:cs="Arial" w:hint="eastAsia"/>
          <w:b/>
          <w:sz w:val="32"/>
          <w:szCs w:val="32"/>
        </w:rPr>
        <w:t>23</w:t>
      </w:r>
    </w:p>
    <w:p w14:paraId="55A87523"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一、法定代表人授权书</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24</w:t>
      </w:r>
    </w:p>
    <w:p w14:paraId="3AA29FD9"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二、报价函格式</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25</w:t>
      </w:r>
    </w:p>
    <w:p w14:paraId="0BDB2366" w14:textId="77777777" w:rsidR="006B0EA6" w:rsidRDefault="006B0EA6" w:rsidP="006B0EA6">
      <w:pPr>
        <w:spacing w:line="700" w:lineRule="exact"/>
        <w:ind w:rightChars="20" w:right="42" w:firstLineChars="200" w:firstLine="640"/>
        <w:rPr>
          <w:rFonts w:ascii="宋体" w:hAnsi="宋体" w:cs="Arial" w:hint="eastAsia"/>
          <w:sz w:val="32"/>
          <w:szCs w:val="32"/>
        </w:rPr>
      </w:pPr>
      <w:r>
        <w:rPr>
          <w:rFonts w:ascii="宋体" w:hAnsi="宋体" w:cs="Arial" w:hint="eastAsia"/>
          <w:sz w:val="32"/>
          <w:szCs w:val="32"/>
        </w:rPr>
        <w:t>三、投标人诚信承诺书</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hAnsi="宋体" w:cs="Arial" w:hint="eastAsia"/>
          <w:sz w:val="32"/>
          <w:szCs w:val="32"/>
        </w:rPr>
        <w:t>26</w:t>
      </w:r>
    </w:p>
    <w:p w14:paraId="70E9B22E"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四、货物报价明细表</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宋体" w:eastAsia="仿宋" w:hAnsi="宋体" w:cs="Arial" w:hint="eastAsia"/>
          <w:sz w:val="32"/>
          <w:szCs w:val="32"/>
        </w:rPr>
        <w:t>28</w:t>
      </w:r>
    </w:p>
    <w:p w14:paraId="50657C68"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五、技术规格响应表</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宋体" w:eastAsia="仿宋" w:hAnsi="宋体" w:cs="Arial" w:hint="eastAsia"/>
          <w:sz w:val="32"/>
          <w:szCs w:val="32"/>
        </w:rPr>
        <w:t>29</w:t>
      </w:r>
    </w:p>
    <w:p w14:paraId="6062789F" w14:textId="77777777" w:rsidR="006B0EA6" w:rsidRDefault="006B0EA6" w:rsidP="006B0EA6">
      <w:pPr>
        <w:spacing w:line="700" w:lineRule="exact"/>
        <w:ind w:rightChars="20" w:right="42" w:firstLineChars="200" w:firstLine="640"/>
        <w:rPr>
          <w:rFonts w:ascii="宋体" w:eastAsia="仿宋" w:hAnsi="宋体" w:cs="Arial" w:hint="eastAsia"/>
          <w:sz w:val="32"/>
          <w:szCs w:val="32"/>
        </w:rPr>
      </w:pPr>
      <w:r>
        <w:rPr>
          <w:rFonts w:ascii="宋体" w:hAnsi="宋体" w:cs="Arial" w:hint="eastAsia"/>
          <w:sz w:val="32"/>
          <w:szCs w:val="32"/>
        </w:rPr>
        <w:t>六、资格证明材料</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w:t>
      </w:r>
      <w:r>
        <w:rPr>
          <w:rFonts w:ascii="宋体" w:eastAsia="仿宋" w:hAnsi="宋体" w:cs="Arial" w:hint="eastAsia"/>
          <w:sz w:val="32"/>
          <w:szCs w:val="32"/>
        </w:rPr>
        <w:t>30</w:t>
      </w:r>
    </w:p>
    <w:p w14:paraId="3CBA599B" w14:textId="77777777" w:rsidR="006B0EA6" w:rsidRDefault="006B0EA6" w:rsidP="006B0EA6">
      <w:pPr>
        <w:spacing w:line="440" w:lineRule="exact"/>
        <w:ind w:rightChars="20" w:right="42"/>
        <w:rPr>
          <w:rFonts w:ascii="宋体" w:hAnsi="宋体" w:cs="Arial" w:hint="eastAsia"/>
          <w:b/>
          <w:sz w:val="36"/>
        </w:rPr>
      </w:pPr>
    </w:p>
    <w:p w14:paraId="540C7416" w14:textId="77777777" w:rsidR="006B0EA6" w:rsidRDefault="006B0EA6" w:rsidP="006B0EA6">
      <w:pPr>
        <w:keepNext/>
        <w:keepLines/>
        <w:pageBreakBefore/>
        <w:spacing w:line="800" w:lineRule="exact"/>
        <w:ind w:firstLine="437"/>
        <w:jc w:val="center"/>
        <w:outlineLvl w:val="0"/>
        <w:rPr>
          <w:rFonts w:ascii="方正宋黑简体" w:eastAsia="方正宋黑简体" w:hAnsi="宋体" w:cs="黑体" w:hint="eastAsia"/>
          <w:b/>
          <w:bCs/>
          <w:sz w:val="44"/>
          <w:szCs w:val="44"/>
        </w:rPr>
      </w:pPr>
      <w:bookmarkStart w:id="0" w:name="_Toc466549683"/>
      <w:r>
        <w:rPr>
          <w:rFonts w:ascii="方正宋黑简体" w:eastAsia="方正宋黑简体" w:hAnsi="宋体" w:cs="黑体" w:hint="eastAsia"/>
          <w:b/>
          <w:bCs/>
          <w:sz w:val="44"/>
          <w:szCs w:val="44"/>
        </w:rPr>
        <w:lastRenderedPageBreak/>
        <w:t>第一章  询价文件</w:t>
      </w:r>
      <w:bookmarkEnd w:id="0"/>
    </w:p>
    <w:p w14:paraId="7CCE5597" w14:textId="77777777" w:rsidR="006B0EA6" w:rsidRDefault="006B0EA6" w:rsidP="006B0EA6">
      <w:pPr>
        <w:spacing w:line="800" w:lineRule="exact"/>
        <w:jc w:val="center"/>
        <w:outlineLvl w:val="1"/>
        <w:rPr>
          <w:rFonts w:ascii="方正宋黑简体" w:eastAsia="方正宋黑简体" w:hAnsi="宋体" w:cs="黑体" w:hint="eastAsia"/>
          <w:b/>
          <w:bCs/>
          <w:sz w:val="32"/>
          <w:szCs w:val="32"/>
        </w:rPr>
      </w:pPr>
      <w:bookmarkStart w:id="1" w:name="_Toc466549684"/>
      <w:r>
        <w:rPr>
          <w:rFonts w:ascii="方正宋黑简体" w:eastAsia="方正宋黑简体" w:hAnsi="宋体" w:cs="黑体" w:hint="eastAsia"/>
          <w:b/>
          <w:bCs/>
          <w:sz w:val="32"/>
          <w:szCs w:val="32"/>
        </w:rPr>
        <w:t>一、询价公告</w:t>
      </w:r>
      <w:bookmarkEnd w:id="1"/>
    </w:p>
    <w:p w14:paraId="12B68DC0" w14:textId="58D94254"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bookmarkStart w:id="2" w:name="_Toc466549685"/>
      <w:r>
        <w:rPr>
          <w:rFonts w:ascii="仿宋_GB2312" w:eastAsia="仿宋_GB2312" w:hAnsi="宋体" w:cs="宋体" w:hint="eastAsia"/>
          <w:color w:val="000000"/>
          <w:kern w:val="0"/>
          <w:sz w:val="32"/>
          <w:szCs w:val="32"/>
        </w:rPr>
        <w:t>合肥新望项目咨询管理有限公司受</w:t>
      </w:r>
      <w:proofErr w:type="gramStart"/>
      <w:r w:rsidR="00132C1A">
        <w:rPr>
          <w:rFonts w:ascii="仿宋_GB2312" w:eastAsia="仿宋_GB2312" w:hAnsi="宋体" w:cs="宋体" w:hint="eastAsia"/>
          <w:color w:val="000000"/>
          <w:kern w:val="0"/>
          <w:sz w:val="32"/>
          <w:szCs w:val="32"/>
        </w:rPr>
        <w:t>临泉徽润供水</w:t>
      </w:r>
      <w:proofErr w:type="gramEnd"/>
      <w:r w:rsidR="00132C1A">
        <w:rPr>
          <w:rFonts w:ascii="仿宋_GB2312" w:eastAsia="仿宋_GB2312" w:hAnsi="宋体" w:cs="宋体" w:hint="eastAsia"/>
          <w:color w:val="000000"/>
          <w:kern w:val="0"/>
          <w:sz w:val="32"/>
          <w:szCs w:val="32"/>
        </w:rPr>
        <w:t>有限公司</w:t>
      </w:r>
      <w:r>
        <w:rPr>
          <w:rFonts w:ascii="仿宋_GB2312" w:eastAsia="仿宋_GB2312" w:hAnsi="宋体" w:cs="宋体" w:hint="eastAsia"/>
          <w:color w:val="000000"/>
          <w:kern w:val="0"/>
          <w:sz w:val="32"/>
          <w:szCs w:val="32"/>
        </w:rPr>
        <w:t>的委托，现对</w:t>
      </w:r>
      <w:r w:rsidR="00AE542B">
        <w:rPr>
          <w:rFonts w:ascii="仿宋" w:eastAsia="仿宋" w:hAnsi="仿宋" w:hint="eastAsia"/>
          <w:color w:val="000000"/>
          <w:sz w:val="32"/>
          <w:szCs w:val="32"/>
        </w:rPr>
        <w:t>水表检定装置采购项目</w:t>
      </w:r>
      <w:r>
        <w:rPr>
          <w:rFonts w:ascii="仿宋_GB2312" w:eastAsia="仿宋_GB2312" w:hAnsi="宋体" w:cs="宋体" w:hint="eastAsia"/>
          <w:color w:val="000000"/>
          <w:kern w:val="0"/>
          <w:sz w:val="32"/>
          <w:szCs w:val="32"/>
        </w:rPr>
        <w:t>，进行公开询价</w:t>
      </w:r>
      <w:r>
        <w:rPr>
          <w:rFonts w:ascii="仿宋" w:eastAsia="仿宋" w:hAnsi="仿宋" w:hint="eastAsia"/>
          <w:color w:val="000000"/>
          <w:sz w:val="32"/>
          <w:szCs w:val="32"/>
        </w:rPr>
        <w:t>，欢迎具备条件的国内投标人参加询价。</w:t>
      </w:r>
    </w:p>
    <w:p w14:paraId="0068B706"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一、采购项目名称及内容</w:t>
      </w:r>
    </w:p>
    <w:p w14:paraId="4C422477" w14:textId="6CD1C687"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1、项目编号：</w:t>
      </w:r>
      <w:r w:rsidR="00AE542B">
        <w:rPr>
          <w:rFonts w:ascii="仿宋" w:eastAsia="仿宋" w:hAnsi="仿宋" w:hint="eastAsia"/>
          <w:color w:val="000000"/>
          <w:sz w:val="32"/>
          <w:szCs w:val="32"/>
        </w:rPr>
        <w:t>LQGS20250302</w:t>
      </w:r>
    </w:p>
    <w:p w14:paraId="207DC76B" w14:textId="21D2736C"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2、项目名称：</w:t>
      </w:r>
      <w:bookmarkStart w:id="3" w:name="OLE_LINK3"/>
      <w:r w:rsidR="00AE542B">
        <w:rPr>
          <w:rFonts w:ascii="仿宋" w:eastAsia="仿宋" w:hAnsi="仿宋" w:hint="eastAsia"/>
          <w:color w:val="000000"/>
          <w:sz w:val="32"/>
          <w:szCs w:val="32"/>
        </w:rPr>
        <w:t>水表检定装置采购项目</w:t>
      </w:r>
      <w:bookmarkEnd w:id="3"/>
    </w:p>
    <w:p w14:paraId="14582219" w14:textId="77777777"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3、项目单位：</w:t>
      </w:r>
      <w:proofErr w:type="gramStart"/>
      <w:r w:rsidR="00132C1A">
        <w:rPr>
          <w:rFonts w:ascii="仿宋" w:eastAsia="仿宋" w:hAnsi="仿宋" w:hint="eastAsia"/>
          <w:color w:val="000000"/>
          <w:sz w:val="32"/>
          <w:szCs w:val="32"/>
        </w:rPr>
        <w:t>临泉徽润供水</w:t>
      </w:r>
      <w:proofErr w:type="gramEnd"/>
      <w:r w:rsidR="00132C1A">
        <w:rPr>
          <w:rFonts w:ascii="仿宋" w:eastAsia="仿宋" w:hAnsi="仿宋" w:hint="eastAsia"/>
          <w:color w:val="000000"/>
          <w:sz w:val="32"/>
          <w:szCs w:val="32"/>
        </w:rPr>
        <w:t>有限公司</w:t>
      </w:r>
      <w:r>
        <w:rPr>
          <w:rFonts w:ascii="仿宋" w:eastAsia="仿宋" w:hAnsi="仿宋" w:hint="eastAsia"/>
          <w:color w:val="000000"/>
          <w:sz w:val="32"/>
          <w:szCs w:val="32"/>
        </w:rPr>
        <w:t xml:space="preserve">                     </w:t>
      </w:r>
    </w:p>
    <w:p w14:paraId="1420E4D6" w14:textId="77777777"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 xml:space="preserve">4、资金来源：自有资金                   </w:t>
      </w:r>
    </w:p>
    <w:p w14:paraId="4CF7B1B8" w14:textId="5D84B69D"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5、项目</w:t>
      </w:r>
      <w:r w:rsidR="0000355A">
        <w:rPr>
          <w:rFonts w:ascii="仿宋" w:eastAsia="仿宋" w:hAnsi="仿宋" w:hint="eastAsia"/>
          <w:color w:val="000000"/>
          <w:sz w:val="32"/>
          <w:szCs w:val="32"/>
        </w:rPr>
        <w:t>控制价</w:t>
      </w:r>
      <w:r>
        <w:rPr>
          <w:rFonts w:ascii="仿宋" w:eastAsia="仿宋" w:hAnsi="仿宋" w:hint="eastAsia"/>
          <w:color w:val="000000"/>
          <w:sz w:val="32"/>
          <w:szCs w:val="32"/>
        </w:rPr>
        <w:t>：</w:t>
      </w:r>
      <w:r w:rsidR="00AE542B">
        <w:rPr>
          <w:rFonts w:ascii="仿宋" w:eastAsia="仿宋" w:hAnsi="仿宋" w:hint="eastAsia"/>
          <w:color w:val="000000"/>
          <w:sz w:val="32"/>
          <w:szCs w:val="32"/>
        </w:rPr>
        <w:t>3</w:t>
      </w:r>
      <w:r w:rsidR="00EA50A2">
        <w:rPr>
          <w:rFonts w:ascii="仿宋" w:eastAsia="仿宋" w:hAnsi="仿宋" w:hint="eastAsia"/>
          <w:color w:val="000000"/>
          <w:sz w:val="32"/>
          <w:szCs w:val="32"/>
        </w:rPr>
        <w:t>00,000.00</w:t>
      </w:r>
      <w:r w:rsidR="008D4ACF">
        <w:rPr>
          <w:rFonts w:ascii="仿宋" w:eastAsia="仿宋" w:hAnsi="仿宋" w:hint="eastAsia"/>
          <w:color w:val="000000"/>
          <w:sz w:val="32"/>
          <w:szCs w:val="32"/>
        </w:rPr>
        <w:t>元</w:t>
      </w:r>
    </w:p>
    <w:p w14:paraId="5569C0BA" w14:textId="0213B56F" w:rsidR="006B0EA6" w:rsidRDefault="006B0EA6" w:rsidP="006B0EA6">
      <w:pPr>
        <w:pStyle w:val="a3"/>
        <w:shd w:val="clear" w:color="auto" w:fill="FFFFFF"/>
        <w:spacing w:before="0" w:beforeAutospacing="0" w:after="0" w:afterAutospacing="0" w:line="560"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6、</w:t>
      </w:r>
      <w:r w:rsidR="00EA50A2">
        <w:rPr>
          <w:rFonts w:ascii="仿宋" w:eastAsia="仿宋" w:hAnsi="仿宋" w:hint="eastAsia"/>
          <w:color w:val="000000"/>
          <w:sz w:val="32"/>
          <w:szCs w:val="32"/>
        </w:rPr>
        <w:t>采购内容</w:t>
      </w:r>
      <w:r>
        <w:rPr>
          <w:rFonts w:ascii="仿宋" w:eastAsia="仿宋" w:hAnsi="仿宋" w:hint="eastAsia"/>
          <w:color w:val="000000"/>
          <w:sz w:val="32"/>
          <w:szCs w:val="32"/>
        </w:rPr>
        <w:t>：</w:t>
      </w:r>
      <w:r w:rsidR="00EA50A2">
        <w:rPr>
          <w:rFonts w:ascii="仿宋" w:eastAsia="仿宋" w:hAnsi="仿宋" w:hint="eastAsia"/>
          <w:color w:val="000000"/>
          <w:sz w:val="32"/>
          <w:szCs w:val="32"/>
        </w:rPr>
        <w:t>拟</w:t>
      </w:r>
      <w:r w:rsidR="00AE542B">
        <w:rPr>
          <w:rFonts w:ascii="仿宋" w:eastAsia="仿宋" w:hAnsi="仿宋" w:hint="eastAsia"/>
          <w:color w:val="000000"/>
          <w:sz w:val="32"/>
          <w:szCs w:val="32"/>
        </w:rPr>
        <w:t>采购</w:t>
      </w:r>
      <w:r w:rsidR="00AE542B">
        <w:rPr>
          <w:rFonts w:ascii="仿宋" w:eastAsia="仿宋" w:hAnsi="仿宋" w:hint="eastAsia"/>
          <w:color w:val="000000"/>
          <w:sz w:val="32"/>
          <w:szCs w:val="32"/>
        </w:rPr>
        <w:t>水表检定装置</w:t>
      </w:r>
      <w:r w:rsidR="00AE542B">
        <w:rPr>
          <w:rFonts w:ascii="仿宋" w:eastAsia="仿宋" w:hAnsi="仿宋" w:hint="eastAsia"/>
          <w:color w:val="000000"/>
          <w:sz w:val="32"/>
          <w:szCs w:val="32"/>
        </w:rPr>
        <w:t>壹套</w:t>
      </w:r>
    </w:p>
    <w:p w14:paraId="55137417"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二、投标人资格</w:t>
      </w:r>
    </w:p>
    <w:p w14:paraId="66596BFF" w14:textId="711CF764" w:rsidR="006B0EA6" w:rsidRPr="00BE4985" w:rsidRDefault="006B0EA6" w:rsidP="006B0EA6">
      <w:pPr>
        <w:ind w:firstLineChars="200" w:firstLine="640"/>
        <w:rPr>
          <w:rFonts w:ascii="楷体_GB2312" w:eastAsia="楷体_GB2312"/>
          <w:sz w:val="32"/>
          <w:szCs w:val="22"/>
        </w:rPr>
      </w:pPr>
      <w:r w:rsidRPr="00BE4985">
        <w:rPr>
          <w:rFonts w:ascii="楷体_GB2312" w:eastAsia="楷体_GB2312" w:hint="eastAsia"/>
          <w:sz w:val="32"/>
          <w:szCs w:val="22"/>
        </w:rPr>
        <w:t>1、</w:t>
      </w:r>
      <w:r w:rsidRPr="00BE4985">
        <w:rPr>
          <w:rFonts w:ascii="楷体_GB2312" w:eastAsia="楷体_GB2312" w:hAnsi="宋体" w:cs="宋体" w:hint="eastAsia"/>
          <w:kern w:val="0"/>
          <w:sz w:val="32"/>
          <w:szCs w:val="22"/>
        </w:rPr>
        <w:t>供应商资质要求：企业具有独立法人资格，并具备有效的营业执照</w:t>
      </w:r>
      <w:r w:rsidR="00AE542B">
        <w:rPr>
          <w:rFonts w:ascii="楷体_GB2312" w:eastAsia="楷体_GB2312" w:hAnsi="宋体" w:cs="宋体" w:hint="eastAsia"/>
          <w:kern w:val="0"/>
          <w:sz w:val="32"/>
          <w:szCs w:val="22"/>
        </w:rPr>
        <w:t>，</w:t>
      </w:r>
      <w:r w:rsidRPr="00BE4985">
        <w:rPr>
          <w:rFonts w:ascii="楷体_GB2312" w:eastAsia="楷体_GB2312" w:hAnsi="宋体" w:cs="宋体" w:hint="eastAsia"/>
          <w:kern w:val="0"/>
          <w:sz w:val="32"/>
          <w:szCs w:val="22"/>
        </w:rPr>
        <w:t>并在人员、设备</w:t>
      </w:r>
      <w:r w:rsidR="00AE542B">
        <w:rPr>
          <w:rFonts w:ascii="楷体_GB2312" w:eastAsia="楷体_GB2312" w:hAnsi="宋体" w:cs="宋体" w:hint="eastAsia"/>
          <w:kern w:val="0"/>
          <w:sz w:val="32"/>
          <w:szCs w:val="22"/>
        </w:rPr>
        <w:t>安装</w:t>
      </w:r>
      <w:r w:rsidRPr="00BE4985">
        <w:rPr>
          <w:rFonts w:ascii="楷体_GB2312" w:eastAsia="楷体_GB2312" w:hAnsi="宋体" w:cs="宋体" w:hint="eastAsia"/>
          <w:kern w:val="0"/>
          <w:sz w:val="32"/>
          <w:szCs w:val="22"/>
        </w:rPr>
        <w:t>、资金等方面具有相应的能力。</w:t>
      </w:r>
    </w:p>
    <w:p w14:paraId="0F910715" w14:textId="77777777" w:rsidR="006B0EA6" w:rsidRPr="00BE4985" w:rsidRDefault="006B0EA6" w:rsidP="006B0EA6">
      <w:pPr>
        <w:ind w:firstLineChars="200" w:firstLine="640"/>
        <w:rPr>
          <w:rFonts w:ascii="楷体_GB2312" w:eastAsia="楷体_GB2312" w:hAnsi="Arial" w:cs="Arial"/>
          <w:color w:val="000000"/>
          <w:sz w:val="32"/>
          <w:szCs w:val="22"/>
        </w:rPr>
      </w:pPr>
      <w:r w:rsidRPr="00BE4985">
        <w:rPr>
          <w:rFonts w:ascii="楷体_GB2312" w:eastAsia="楷体_GB2312" w:hAnsi="Arial" w:cs="Arial" w:hint="eastAsia"/>
          <w:color w:val="000000"/>
          <w:sz w:val="32"/>
          <w:szCs w:val="22"/>
        </w:rPr>
        <w:t>2、</w:t>
      </w:r>
      <w:r w:rsidRPr="00BE4985">
        <w:rPr>
          <w:rFonts w:ascii="楷体_GB2312" w:eastAsia="楷体_GB2312" w:hint="eastAsia"/>
          <w:sz w:val="32"/>
          <w:szCs w:val="22"/>
        </w:rPr>
        <w:t>企业近三年（自竞争性谈判公告发出之日起向前追溯三年）在阜阳市没有因发生重大质量事故和违法违规行为，未被行政主管部门做出不良行为记录且在信息公开发布期；在阜阳市范围内被招投标监督管理部门或行业主管部门取消投标资格且在处罚期内的响应单位，不允许参与响应，若响应文件已递交的，则作无效标处理</w:t>
      </w:r>
      <w:r w:rsidRPr="00BE4985">
        <w:rPr>
          <w:rFonts w:ascii="楷体_GB2312" w:eastAsia="楷体_GB2312" w:hAnsi="Arial" w:cs="Arial" w:hint="eastAsia"/>
          <w:color w:val="000000"/>
          <w:sz w:val="32"/>
          <w:szCs w:val="22"/>
        </w:rPr>
        <w:t>。</w:t>
      </w:r>
    </w:p>
    <w:p w14:paraId="49C96441" w14:textId="77777777" w:rsidR="006B0EA6" w:rsidRPr="00BE4985" w:rsidRDefault="006B0EA6" w:rsidP="006B0EA6">
      <w:pPr>
        <w:ind w:firstLineChars="200" w:firstLine="640"/>
        <w:rPr>
          <w:rFonts w:ascii="楷体_GB2312" w:eastAsia="楷体_GB2312" w:hAnsi="Arial" w:cs="Arial"/>
          <w:color w:val="000000"/>
          <w:sz w:val="32"/>
          <w:szCs w:val="22"/>
        </w:rPr>
      </w:pPr>
      <w:r w:rsidRPr="00BE4985">
        <w:rPr>
          <w:rFonts w:ascii="楷体_GB2312" w:eastAsia="楷体_GB2312" w:hAnsi="Arial" w:cs="Arial" w:hint="eastAsia"/>
          <w:color w:val="000000"/>
          <w:sz w:val="32"/>
          <w:szCs w:val="22"/>
        </w:rPr>
        <w:t>3、</w:t>
      </w:r>
      <w:r w:rsidRPr="00BE4985">
        <w:rPr>
          <w:rFonts w:ascii="楷体_GB2312" w:eastAsia="楷体_GB2312" w:hAnsi="宋体" w:cs="宋体" w:hint="eastAsia"/>
          <w:kern w:val="0"/>
          <w:sz w:val="32"/>
          <w:szCs w:val="22"/>
        </w:rPr>
        <w:t>本项目不接受联合体响应</w:t>
      </w:r>
      <w:r w:rsidRPr="00BE4985">
        <w:rPr>
          <w:rFonts w:ascii="楷体_GB2312" w:eastAsia="楷体_GB2312" w:hAnsi="Arial" w:cs="Arial" w:hint="eastAsia"/>
          <w:color w:val="000000"/>
          <w:sz w:val="32"/>
          <w:szCs w:val="22"/>
        </w:rPr>
        <w:t>。</w:t>
      </w:r>
    </w:p>
    <w:p w14:paraId="4E17F139" w14:textId="77777777" w:rsidR="006B0EA6" w:rsidRDefault="006B0EA6" w:rsidP="006B0EA6">
      <w:pPr>
        <w:widowControl/>
        <w:shd w:val="clear" w:color="auto" w:fill="FFFFFF"/>
        <w:spacing w:line="560" w:lineRule="exact"/>
        <w:ind w:firstLine="643"/>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三、报名及询价文件发售办法</w:t>
      </w:r>
    </w:p>
    <w:p w14:paraId="078DE8DC" w14:textId="7765E62F"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1、招标文件发售时间：</w:t>
      </w:r>
      <w:r w:rsidR="005527C9">
        <w:rPr>
          <w:rFonts w:ascii="Verdana" w:hAnsi="Verdana"/>
          <w:color w:val="333333"/>
          <w:sz w:val="27"/>
          <w:szCs w:val="27"/>
          <w:shd w:val="clear" w:color="auto" w:fill="FFFFFF"/>
        </w:rPr>
        <w:t>202</w:t>
      </w:r>
      <w:r w:rsidR="00EA50A2">
        <w:rPr>
          <w:rFonts w:ascii="Verdana" w:hAnsi="Verdana" w:hint="eastAsia"/>
          <w:color w:val="333333"/>
          <w:sz w:val="27"/>
          <w:szCs w:val="27"/>
          <w:shd w:val="clear" w:color="auto" w:fill="FFFFFF"/>
        </w:rPr>
        <w:t>5</w:t>
      </w:r>
      <w:r w:rsidR="005527C9">
        <w:rPr>
          <w:rFonts w:ascii="Verdana" w:hAnsi="Verdana"/>
          <w:color w:val="333333"/>
          <w:sz w:val="27"/>
          <w:szCs w:val="27"/>
          <w:shd w:val="clear" w:color="auto" w:fill="FFFFFF"/>
        </w:rPr>
        <w:t>年</w:t>
      </w:r>
      <w:r w:rsidR="00EA50A2">
        <w:rPr>
          <w:rFonts w:ascii="Verdana" w:hAnsi="Verdana" w:hint="eastAsia"/>
          <w:color w:val="333333"/>
          <w:sz w:val="27"/>
          <w:szCs w:val="27"/>
          <w:shd w:val="clear" w:color="auto" w:fill="FFFFFF"/>
        </w:rPr>
        <w:t>3</w:t>
      </w:r>
      <w:r w:rsidR="00EA50A2">
        <w:rPr>
          <w:rFonts w:ascii="Verdana" w:hAnsi="Verdana" w:hint="eastAsia"/>
          <w:color w:val="333333"/>
          <w:sz w:val="27"/>
          <w:szCs w:val="27"/>
          <w:shd w:val="clear" w:color="auto" w:fill="FFFFFF"/>
        </w:rPr>
        <w:t>月</w:t>
      </w:r>
      <w:r w:rsidR="00EA50A2">
        <w:rPr>
          <w:rFonts w:ascii="Verdana" w:hAnsi="Verdana" w:hint="eastAsia"/>
          <w:color w:val="333333"/>
          <w:sz w:val="27"/>
          <w:szCs w:val="27"/>
          <w:shd w:val="clear" w:color="auto" w:fill="FFFFFF"/>
        </w:rPr>
        <w:t>31</w:t>
      </w:r>
      <w:r>
        <w:rPr>
          <w:rFonts w:ascii="Verdana" w:hAnsi="Verdana" w:hint="eastAsia"/>
          <w:color w:val="333333"/>
          <w:sz w:val="27"/>
          <w:szCs w:val="27"/>
          <w:shd w:val="clear" w:color="auto" w:fill="FFFFFF"/>
        </w:rPr>
        <w:t>日</w:t>
      </w:r>
      <w:r>
        <w:rPr>
          <w:rFonts w:ascii="Verdana" w:hAnsi="Verdana"/>
          <w:color w:val="333333"/>
          <w:sz w:val="27"/>
          <w:szCs w:val="27"/>
          <w:shd w:val="clear" w:color="auto" w:fill="FFFFFF"/>
        </w:rPr>
        <w:t xml:space="preserve"> </w:t>
      </w:r>
      <w:r w:rsidR="00DE15BA">
        <w:rPr>
          <w:rFonts w:ascii="Verdana" w:hAnsi="Verdana" w:hint="eastAsia"/>
          <w:color w:val="333333"/>
          <w:sz w:val="27"/>
          <w:szCs w:val="27"/>
          <w:shd w:val="clear" w:color="auto" w:fill="FFFFFF"/>
        </w:rPr>
        <w:t>14</w:t>
      </w:r>
      <w:r>
        <w:rPr>
          <w:rFonts w:ascii="Verdana" w:hAnsi="Verdana"/>
          <w:color w:val="333333"/>
          <w:sz w:val="27"/>
          <w:szCs w:val="27"/>
          <w:shd w:val="clear" w:color="auto" w:fill="FFFFFF"/>
        </w:rPr>
        <w:t xml:space="preserve"> </w:t>
      </w:r>
      <w:r>
        <w:rPr>
          <w:rFonts w:ascii="Verdana" w:hAnsi="Verdana" w:hint="eastAsia"/>
          <w:color w:val="333333"/>
          <w:sz w:val="27"/>
          <w:szCs w:val="27"/>
          <w:shd w:val="clear" w:color="auto" w:fill="FFFFFF"/>
        </w:rPr>
        <w:t>时至</w:t>
      </w:r>
      <w:r w:rsidR="005527C9">
        <w:rPr>
          <w:rFonts w:ascii="Verdana" w:hAnsi="Verdana"/>
          <w:color w:val="333333"/>
          <w:sz w:val="27"/>
          <w:szCs w:val="27"/>
          <w:shd w:val="clear" w:color="auto" w:fill="FFFFFF"/>
        </w:rPr>
        <w:t>202</w:t>
      </w:r>
      <w:r w:rsidR="00EA50A2">
        <w:rPr>
          <w:rFonts w:ascii="Verdana" w:hAnsi="Verdana" w:hint="eastAsia"/>
          <w:color w:val="333333"/>
          <w:sz w:val="27"/>
          <w:szCs w:val="27"/>
          <w:shd w:val="clear" w:color="auto" w:fill="FFFFFF"/>
        </w:rPr>
        <w:t>5</w:t>
      </w:r>
      <w:r w:rsidR="005527C9">
        <w:rPr>
          <w:rFonts w:ascii="Verdana" w:hAnsi="Verdana"/>
          <w:color w:val="333333"/>
          <w:sz w:val="27"/>
          <w:szCs w:val="27"/>
          <w:shd w:val="clear" w:color="auto" w:fill="FFFFFF"/>
        </w:rPr>
        <w:t>年</w:t>
      </w:r>
      <w:r w:rsidR="00EA50A2">
        <w:rPr>
          <w:rFonts w:ascii="Verdana" w:hAnsi="Verdana" w:hint="eastAsia"/>
          <w:color w:val="333333"/>
          <w:sz w:val="27"/>
          <w:szCs w:val="27"/>
          <w:shd w:val="clear" w:color="auto" w:fill="FFFFFF"/>
        </w:rPr>
        <w:t>4</w:t>
      </w:r>
      <w:r w:rsidR="005527C9">
        <w:rPr>
          <w:rFonts w:ascii="Verdana" w:hAnsi="Verdana"/>
          <w:color w:val="333333"/>
          <w:sz w:val="27"/>
          <w:szCs w:val="27"/>
          <w:shd w:val="clear" w:color="auto" w:fill="FFFFFF"/>
        </w:rPr>
        <w:t>月</w:t>
      </w:r>
      <w:r w:rsidR="00EA50A2">
        <w:rPr>
          <w:rFonts w:ascii="Verdana" w:hAnsi="Verdana" w:hint="eastAsia"/>
          <w:color w:val="333333"/>
          <w:sz w:val="27"/>
          <w:szCs w:val="27"/>
          <w:shd w:val="clear" w:color="auto" w:fill="FFFFFF"/>
        </w:rPr>
        <w:t>11</w:t>
      </w:r>
      <w:r>
        <w:rPr>
          <w:rFonts w:ascii="Verdana" w:hAnsi="Verdana" w:hint="eastAsia"/>
          <w:color w:val="333333"/>
          <w:sz w:val="27"/>
          <w:szCs w:val="27"/>
          <w:shd w:val="clear" w:color="auto" w:fill="FFFFFF"/>
        </w:rPr>
        <w:t>日</w:t>
      </w:r>
      <w:r>
        <w:rPr>
          <w:rFonts w:ascii="Verdana" w:hAnsi="Verdana"/>
          <w:color w:val="333333"/>
          <w:sz w:val="27"/>
          <w:szCs w:val="27"/>
          <w:shd w:val="clear" w:color="auto" w:fill="FFFFFF"/>
        </w:rPr>
        <w:t xml:space="preserve"> </w:t>
      </w:r>
      <w:r w:rsidR="00DE15BA">
        <w:rPr>
          <w:rFonts w:ascii="Verdana" w:hAnsi="Verdana" w:hint="eastAsia"/>
          <w:color w:val="333333"/>
          <w:sz w:val="27"/>
          <w:szCs w:val="27"/>
          <w:shd w:val="clear" w:color="auto" w:fill="FFFFFF"/>
        </w:rPr>
        <w:t>14</w:t>
      </w:r>
      <w:r>
        <w:rPr>
          <w:rFonts w:ascii="Verdana" w:hAnsi="Verdana"/>
          <w:color w:val="333333"/>
          <w:sz w:val="27"/>
          <w:szCs w:val="27"/>
          <w:shd w:val="clear" w:color="auto" w:fill="FFFFFF"/>
        </w:rPr>
        <w:t xml:space="preserve"> </w:t>
      </w:r>
      <w:r>
        <w:rPr>
          <w:rFonts w:ascii="Verdana" w:hAnsi="Verdana" w:hint="eastAsia"/>
          <w:color w:val="333333"/>
          <w:sz w:val="27"/>
          <w:szCs w:val="27"/>
          <w:shd w:val="clear" w:color="auto" w:fill="FFFFFF"/>
        </w:rPr>
        <w:t>时</w:t>
      </w:r>
      <w:r>
        <w:rPr>
          <w:rFonts w:ascii="仿宋_GB2312" w:eastAsia="仿宋_GB2312" w:hAnsi="宋体" w:cs="宋体" w:hint="eastAsia"/>
          <w:color w:val="000000"/>
          <w:kern w:val="0"/>
          <w:sz w:val="32"/>
          <w:szCs w:val="32"/>
        </w:rPr>
        <w:t>（注：不少于5个工作日）</w:t>
      </w:r>
    </w:p>
    <w:p w14:paraId="6A2AE888" w14:textId="77777777" w:rsidR="006B0EA6" w:rsidRDefault="006B0EA6" w:rsidP="006B0EA6">
      <w:pPr>
        <w:widowControl/>
        <w:adjustRightInd w:val="0"/>
        <w:snapToGrid w:val="0"/>
        <w:spacing w:line="500" w:lineRule="exact"/>
        <w:ind w:firstLineChars="200"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2、招标文件价格：</w:t>
      </w:r>
      <w:r>
        <w:rPr>
          <w:rFonts w:ascii="仿宋_GB2312" w:eastAsia="仿宋_GB2312" w:hAnsi="宋体" w:cs="宋体" w:hint="eastAsia"/>
          <w:color w:val="000000"/>
          <w:kern w:val="0"/>
          <w:sz w:val="32"/>
          <w:szCs w:val="32"/>
          <w:u w:val="single"/>
          <w:shd w:val="clear" w:color="auto" w:fill="D9D9D9"/>
        </w:rPr>
        <w:t>本次采购无需缴纳招标文件费。</w:t>
      </w:r>
    </w:p>
    <w:p w14:paraId="0B27947B" w14:textId="77777777" w:rsidR="006B0EA6" w:rsidRDefault="006B0EA6" w:rsidP="006B0EA6">
      <w:pPr>
        <w:widowControl/>
        <w:shd w:val="clear" w:color="auto" w:fill="FFFFFF"/>
        <w:spacing w:line="560" w:lineRule="exact"/>
        <w:ind w:firstLineChars="196" w:firstLine="630"/>
        <w:rPr>
          <w:rFonts w:ascii="宋体" w:hAnsi="宋体" w:cs="宋体" w:hint="eastAsia"/>
          <w:color w:val="000000"/>
          <w:kern w:val="0"/>
          <w:sz w:val="32"/>
          <w:szCs w:val="32"/>
        </w:rPr>
      </w:pPr>
      <w:r>
        <w:rPr>
          <w:rFonts w:ascii="黑体" w:eastAsia="黑体" w:hAnsi="黑体" w:cs="宋体" w:hint="eastAsia"/>
          <w:b/>
          <w:bCs/>
          <w:color w:val="000000"/>
          <w:kern w:val="0"/>
          <w:sz w:val="32"/>
          <w:szCs w:val="32"/>
        </w:rPr>
        <w:t>四、开标时间及地点</w:t>
      </w:r>
    </w:p>
    <w:p w14:paraId="0877FBD1" w14:textId="57DC4026"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1、开标时间：</w:t>
      </w:r>
      <w:r>
        <w:rPr>
          <w:rFonts w:ascii="仿宋_GB2312" w:eastAsia="仿宋_GB2312" w:hAnsi="宋体" w:cs="宋体" w:hint="eastAsia"/>
          <w:color w:val="000000"/>
          <w:kern w:val="0"/>
          <w:sz w:val="32"/>
          <w:szCs w:val="32"/>
          <w:u w:val="single"/>
        </w:rPr>
        <w:t>202</w:t>
      </w:r>
      <w:r w:rsidR="00F93A96">
        <w:rPr>
          <w:rFonts w:ascii="仿宋_GB2312" w:eastAsia="仿宋_GB2312" w:hAnsi="宋体" w:cs="宋体" w:hint="eastAsia"/>
          <w:color w:val="000000"/>
          <w:kern w:val="0"/>
          <w:sz w:val="32"/>
          <w:szCs w:val="32"/>
          <w:u w:val="single"/>
        </w:rPr>
        <w:t>5</w:t>
      </w:r>
      <w:r>
        <w:rPr>
          <w:rFonts w:ascii="仿宋_GB2312" w:eastAsia="仿宋_GB2312" w:hAnsi="宋体" w:cs="宋体" w:hint="eastAsia"/>
          <w:color w:val="000000"/>
          <w:kern w:val="0"/>
          <w:sz w:val="32"/>
          <w:szCs w:val="32"/>
        </w:rPr>
        <w:t>年</w:t>
      </w:r>
      <w:r w:rsidR="00F93A96">
        <w:rPr>
          <w:rFonts w:ascii="仿宋_GB2312" w:eastAsia="仿宋_GB2312" w:hAnsi="宋体" w:cs="宋体" w:hint="eastAsia"/>
          <w:color w:val="000000"/>
          <w:kern w:val="0"/>
          <w:sz w:val="32"/>
          <w:szCs w:val="32"/>
          <w:u w:val="single"/>
        </w:rPr>
        <w:t>4</w:t>
      </w:r>
      <w:r>
        <w:rPr>
          <w:rFonts w:ascii="仿宋_GB2312" w:eastAsia="仿宋_GB2312" w:hAnsi="宋体" w:cs="宋体" w:hint="eastAsia"/>
          <w:color w:val="000000"/>
          <w:kern w:val="0"/>
          <w:sz w:val="32"/>
          <w:szCs w:val="32"/>
        </w:rPr>
        <w:t>月</w:t>
      </w:r>
      <w:r w:rsidR="00F93A96">
        <w:rPr>
          <w:rFonts w:ascii="仿宋_GB2312" w:eastAsia="仿宋_GB2312" w:hAnsi="宋体" w:cs="宋体" w:hint="eastAsia"/>
          <w:color w:val="000000"/>
          <w:kern w:val="0"/>
          <w:sz w:val="32"/>
          <w:szCs w:val="32"/>
          <w:u w:val="single"/>
        </w:rPr>
        <w:t>1</w:t>
      </w:r>
      <w:r w:rsidR="00FB666E">
        <w:rPr>
          <w:rFonts w:ascii="仿宋_GB2312" w:eastAsia="仿宋_GB2312" w:hAnsi="宋体" w:cs="宋体" w:hint="eastAsia"/>
          <w:color w:val="000000"/>
          <w:kern w:val="0"/>
          <w:sz w:val="32"/>
          <w:szCs w:val="32"/>
          <w:u w:val="single"/>
        </w:rPr>
        <w:t>4</w:t>
      </w:r>
      <w:r>
        <w:rPr>
          <w:rFonts w:ascii="仿宋_GB2312" w:eastAsia="仿宋_GB2312" w:hAnsi="宋体" w:cs="宋体" w:hint="eastAsia"/>
          <w:color w:val="000000"/>
          <w:kern w:val="0"/>
          <w:sz w:val="32"/>
          <w:szCs w:val="32"/>
        </w:rPr>
        <w:t>日</w:t>
      </w:r>
      <w:r w:rsidR="00DE15BA">
        <w:rPr>
          <w:rFonts w:ascii="仿宋_GB2312" w:eastAsia="仿宋_GB2312" w:hAnsi="宋体" w:cs="宋体" w:hint="eastAsia"/>
          <w:color w:val="000000"/>
          <w:kern w:val="0"/>
          <w:sz w:val="32"/>
          <w:szCs w:val="32"/>
          <w:u w:val="single"/>
        </w:rPr>
        <w:t>15</w:t>
      </w:r>
      <w:r>
        <w:rPr>
          <w:rFonts w:ascii="仿宋_GB2312" w:eastAsia="仿宋_GB2312" w:hAnsi="宋体" w:cs="宋体" w:hint="eastAsia"/>
          <w:color w:val="000000"/>
          <w:kern w:val="0"/>
          <w:sz w:val="32"/>
          <w:szCs w:val="32"/>
        </w:rPr>
        <w:t>时</w:t>
      </w:r>
    </w:p>
    <w:p w14:paraId="7E043F30"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u w:val="single"/>
        </w:rPr>
      </w:pPr>
      <w:r>
        <w:rPr>
          <w:rFonts w:ascii="仿宋_GB2312" w:eastAsia="仿宋_GB2312" w:hAnsi="宋体" w:cs="宋体" w:hint="eastAsia"/>
          <w:color w:val="000000"/>
          <w:kern w:val="0"/>
          <w:sz w:val="32"/>
          <w:szCs w:val="32"/>
        </w:rPr>
        <w:t>2、开标地点：</w:t>
      </w:r>
      <w:proofErr w:type="gramStart"/>
      <w:r w:rsidR="00132C1A">
        <w:rPr>
          <w:rFonts w:ascii="仿宋_GB2312" w:eastAsia="仿宋_GB2312" w:hAnsi="宋体" w:cs="宋体" w:hint="eastAsia"/>
          <w:color w:val="000000"/>
          <w:kern w:val="0"/>
          <w:sz w:val="32"/>
          <w:szCs w:val="32"/>
        </w:rPr>
        <w:t>临泉徽润供水</w:t>
      </w:r>
      <w:proofErr w:type="gramEnd"/>
      <w:r w:rsidR="00132C1A">
        <w:rPr>
          <w:rFonts w:ascii="仿宋_GB2312" w:eastAsia="仿宋_GB2312" w:hAnsi="宋体" w:cs="宋体" w:hint="eastAsia"/>
          <w:color w:val="000000"/>
          <w:kern w:val="0"/>
          <w:sz w:val="32"/>
          <w:szCs w:val="32"/>
        </w:rPr>
        <w:t>有限公司</w:t>
      </w:r>
      <w:r>
        <w:rPr>
          <w:rFonts w:ascii="仿宋_GB2312" w:eastAsia="仿宋_GB2312" w:hAnsi="宋体" w:cs="宋体" w:hint="eastAsia"/>
          <w:color w:val="000000"/>
          <w:kern w:val="0"/>
          <w:sz w:val="32"/>
          <w:szCs w:val="32"/>
        </w:rPr>
        <w:t>一楼会议室</w:t>
      </w:r>
    </w:p>
    <w:p w14:paraId="03F91279" w14:textId="77777777" w:rsidR="006B0EA6" w:rsidRDefault="006B0EA6" w:rsidP="006B0EA6">
      <w:pPr>
        <w:widowControl/>
        <w:shd w:val="clear" w:color="auto" w:fill="FFFFFF"/>
        <w:spacing w:line="560" w:lineRule="exact"/>
        <w:ind w:left="638" w:firstLine="480"/>
        <w:rPr>
          <w:rFonts w:ascii="宋体" w:eastAsia="黑体" w:hAnsi="宋体" w:cs="宋体" w:hint="eastAsia"/>
          <w:color w:val="000000"/>
          <w:kern w:val="0"/>
          <w:sz w:val="32"/>
          <w:szCs w:val="32"/>
        </w:rPr>
      </w:pPr>
      <w:r>
        <w:rPr>
          <w:rFonts w:ascii="黑体" w:eastAsia="黑体" w:hAnsi="黑体" w:cs="宋体" w:hint="eastAsia"/>
          <w:b/>
          <w:bCs/>
          <w:color w:val="000000"/>
          <w:kern w:val="0"/>
          <w:sz w:val="32"/>
          <w:szCs w:val="32"/>
        </w:rPr>
        <w:t>五、投标文件递交时间、截止时间及地点</w:t>
      </w:r>
    </w:p>
    <w:p w14:paraId="05464D27"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1、纸质投标文件递交时间:投标截止时间前 1小时内。</w:t>
      </w:r>
    </w:p>
    <w:p w14:paraId="750A968C"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bookmarkStart w:id="4" w:name="_Toc14839"/>
      <w:bookmarkStart w:id="5" w:name="_Toc9309"/>
      <w:bookmarkStart w:id="6" w:name="_Toc28311"/>
      <w:bookmarkStart w:id="7" w:name="_Toc16237"/>
      <w:bookmarkStart w:id="8" w:name="_Toc5373"/>
      <w:bookmarkStart w:id="9" w:name="_Toc11202"/>
      <w:r>
        <w:rPr>
          <w:rFonts w:ascii="仿宋_GB2312" w:eastAsia="仿宋_GB2312" w:hAnsi="宋体" w:cs="宋体" w:hint="eastAsia"/>
          <w:color w:val="000000"/>
          <w:kern w:val="0"/>
          <w:sz w:val="32"/>
          <w:szCs w:val="32"/>
        </w:rPr>
        <w:t>2、</w:t>
      </w:r>
      <w:bookmarkEnd w:id="4"/>
      <w:bookmarkEnd w:id="5"/>
      <w:bookmarkEnd w:id="6"/>
      <w:bookmarkEnd w:id="7"/>
      <w:bookmarkEnd w:id="8"/>
      <w:bookmarkEnd w:id="9"/>
      <w:r>
        <w:rPr>
          <w:rFonts w:ascii="仿宋_GB2312" w:eastAsia="仿宋_GB2312" w:hAnsi="宋体" w:cs="宋体" w:hint="eastAsia"/>
          <w:color w:val="000000"/>
          <w:kern w:val="0"/>
          <w:sz w:val="32"/>
          <w:szCs w:val="32"/>
        </w:rPr>
        <w:t>投标文件递交的截止时间（开标时间）同开标时间。</w:t>
      </w:r>
    </w:p>
    <w:p w14:paraId="323E80B5" w14:textId="77777777" w:rsidR="00DE15BA"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w:t>
      </w:r>
      <w:bookmarkStart w:id="10" w:name="_Toc23785"/>
      <w:bookmarkStart w:id="11" w:name="_Toc20322"/>
      <w:bookmarkStart w:id="12" w:name="_Toc9687"/>
      <w:bookmarkStart w:id="13" w:name="_Toc20088"/>
      <w:bookmarkStart w:id="14" w:name="_Toc3727"/>
      <w:bookmarkStart w:id="15" w:name="_Toc17417"/>
      <w:bookmarkStart w:id="16" w:name="_Toc21671"/>
      <w:r>
        <w:rPr>
          <w:rFonts w:ascii="仿宋_GB2312" w:eastAsia="仿宋_GB2312" w:hAnsi="宋体" w:cs="宋体" w:hint="eastAsia"/>
          <w:color w:val="000000"/>
          <w:kern w:val="0"/>
          <w:sz w:val="32"/>
          <w:szCs w:val="32"/>
        </w:rPr>
        <w:t>投标文件提交地点：</w:t>
      </w:r>
      <w:proofErr w:type="gramStart"/>
      <w:r w:rsidR="00132C1A">
        <w:rPr>
          <w:rFonts w:ascii="仿宋_GB2312" w:eastAsia="仿宋_GB2312" w:hAnsi="宋体" w:cs="宋体" w:hint="eastAsia"/>
          <w:color w:val="000000"/>
          <w:kern w:val="0"/>
          <w:sz w:val="32"/>
          <w:szCs w:val="32"/>
        </w:rPr>
        <w:t>临泉徽润供水</w:t>
      </w:r>
      <w:proofErr w:type="gramEnd"/>
      <w:r w:rsidR="00132C1A">
        <w:rPr>
          <w:rFonts w:ascii="仿宋_GB2312" w:eastAsia="仿宋_GB2312" w:hAnsi="宋体" w:cs="宋体" w:hint="eastAsia"/>
          <w:color w:val="000000"/>
          <w:kern w:val="0"/>
          <w:sz w:val="32"/>
          <w:szCs w:val="32"/>
        </w:rPr>
        <w:t>有限公司</w:t>
      </w:r>
    </w:p>
    <w:p w14:paraId="22DC5F5F"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4、逾期送达的或者未送达指定地点的投标文件，采购人拒绝接受。</w:t>
      </w:r>
      <w:bookmarkEnd w:id="10"/>
      <w:bookmarkEnd w:id="11"/>
      <w:bookmarkEnd w:id="12"/>
      <w:bookmarkEnd w:id="13"/>
      <w:bookmarkEnd w:id="14"/>
      <w:bookmarkEnd w:id="15"/>
      <w:bookmarkEnd w:id="16"/>
    </w:p>
    <w:p w14:paraId="7B437B27" w14:textId="77777777" w:rsidR="006B0EA6" w:rsidRDefault="006B0EA6" w:rsidP="006B0EA6">
      <w:pPr>
        <w:widowControl/>
        <w:shd w:val="clear" w:color="auto" w:fill="FFFFFF"/>
        <w:spacing w:line="560" w:lineRule="exact"/>
        <w:ind w:left="638" w:firstLine="480"/>
        <w:rPr>
          <w:rFonts w:ascii="宋体" w:hAnsi="宋体" w:cs="宋体" w:hint="eastAsia"/>
          <w:color w:val="000000"/>
          <w:kern w:val="0"/>
          <w:sz w:val="32"/>
          <w:szCs w:val="32"/>
        </w:rPr>
      </w:pPr>
      <w:r>
        <w:rPr>
          <w:rFonts w:ascii="黑体" w:eastAsia="黑体" w:hAnsi="黑体" w:cs="宋体" w:hint="eastAsia"/>
          <w:b/>
          <w:bCs/>
          <w:color w:val="000000"/>
          <w:kern w:val="0"/>
          <w:sz w:val="32"/>
          <w:szCs w:val="32"/>
        </w:rPr>
        <w:t>六：联系方法</w:t>
      </w:r>
    </w:p>
    <w:p w14:paraId="66D8777C"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（一）项目单位：</w:t>
      </w:r>
      <w:proofErr w:type="gramStart"/>
      <w:r w:rsidR="00132C1A">
        <w:rPr>
          <w:rFonts w:ascii="仿宋_GB2312" w:eastAsia="仿宋_GB2312" w:hAnsi="宋体" w:cs="宋体" w:hint="eastAsia"/>
          <w:color w:val="000000"/>
          <w:kern w:val="0"/>
          <w:sz w:val="32"/>
          <w:szCs w:val="32"/>
        </w:rPr>
        <w:t>临泉徽润供水</w:t>
      </w:r>
      <w:proofErr w:type="gramEnd"/>
      <w:r w:rsidR="00132C1A">
        <w:rPr>
          <w:rFonts w:ascii="仿宋_GB2312" w:eastAsia="仿宋_GB2312" w:hAnsi="宋体" w:cs="宋体" w:hint="eastAsia"/>
          <w:color w:val="000000"/>
          <w:kern w:val="0"/>
          <w:sz w:val="32"/>
          <w:szCs w:val="32"/>
        </w:rPr>
        <w:t>有限公司</w:t>
      </w:r>
    </w:p>
    <w:p w14:paraId="196CB4AE"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联系人：常伟</w:t>
      </w:r>
    </w:p>
    <w:p w14:paraId="7A5C2883" w14:textId="77777777" w:rsidR="006B0EA6" w:rsidRDefault="006B0EA6" w:rsidP="006B0EA6">
      <w:pPr>
        <w:widowControl/>
        <w:shd w:val="clear" w:color="auto" w:fill="FFFFFF"/>
        <w:spacing w:line="560" w:lineRule="exact"/>
        <w:ind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电话：18133132728</w:t>
      </w:r>
    </w:p>
    <w:p w14:paraId="3C8B175C" w14:textId="77777777" w:rsidR="006B0EA6" w:rsidRDefault="006B0EA6" w:rsidP="006B0EA6">
      <w:pPr>
        <w:widowControl/>
        <w:shd w:val="clear" w:color="auto" w:fill="FFFFFF"/>
        <w:spacing w:line="560" w:lineRule="exact"/>
        <w:ind w:firstLine="640"/>
        <w:rPr>
          <w:rFonts w:ascii="宋体" w:hAnsi="宋体" w:hint="eastAsia"/>
          <w:kern w:val="0"/>
          <w:sz w:val="24"/>
        </w:rPr>
      </w:pPr>
      <w:r>
        <w:rPr>
          <w:rFonts w:ascii="仿宋_GB2312" w:eastAsia="仿宋_GB2312" w:hAnsi="宋体" w:cs="宋体" w:hint="eastAsia"/>
          <w:color w:val="000000"/>
          <w:kern w:val="0"/>
          <w:sz w:val="32"/>
          <w:szCs w:val="32"/>
        </w:rPr>
        <w:t>（二）招标代理机构：</w:t>
      </w:r>
      <w:proofErr w:type="gramStart"/>
      <w:r>
        <w:rPr>
          <w:rFonts w:ascii="仿宋_GB2312" w:eastAsia="仿宋_GB2312" w:hAnsi="宋体" w:cs="宋体" w:hint="eastAsia"/>
          <w:color w:val="000000"/>
          <w:kern w:val="0"/>
          <w:sz w:val="32"/>
          <w:szCs w:val="32"/>
        </w:rPr>
        <w:t>合肥新望项目管理</w:t>
      </w:r>
      <w:proofErr w:type="gramEnd"/>
      <w:r>
        <w:rPr>
          <w:rFonts w:ascii="仿宋_GB2312" w:eastAsia="仿宋_GB2312" w:hAnsi="宋体" w:cs="宋体" w:hint="eastAsia"/>
          <w:color w:val="000000"/>
          <w:kern w:val="0"/>
          <w:sz w:val="32"/>
          <w:szCs w:val="32"/>
        </w:rPr>
        <w:t>有限公司</w:t>
      </w:r>
    </w:p>
    <w:p w14:paraId="3F0C024F"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联系人：章帅</w:t>
      </w:r>
    </w:p>
    <w:p w14:paraId="4AC15B07"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电话：18956087353</w:t>
      </w:r>
    </w:p>
    <w:p w14:paraId="76CDFC92" w14:textId="77777777" w:rsidR="006B0EA6" w:rsidRDefault="006B0EA6" w:rsidP="006B0EA6">
      <w:pPr>
        <w:widowControl/>
        <w:shd w:val="clear" w:color="auto" w:fill="FFFFFF"/>
        <w:spacing w:line="560" w:lineRule="exact"/>
        <w:ind w:firstLineChars="400" w:firstLine="1285"/>
        <w:rPr>
          <w:rFonts w:ascii="宋体" w:hAnsi="宋体" w:cs="宋体" w:hint="eastAsia"/>
          <w:color w:val="000000"/>
          <w:kern w:val="0"/>
          <w:sz w:val="32"/>
          <w:szCs w:val="32"/>
        </w:rPr>
      </w:pPr>
      <w:r>
        <w:rPr>
          <w:rFonts w:ascii="黑体" w:eastAsia="黑体" w:hAnsi="黑体" w:cs="宋体" w:hint="eastAsia"/>
          <w:b/>
          <w:bCs/>
          <w:color w:val="000000"/>
          <w:kern w:val="0"/>
          <w:sz w:val="32"/>
          <w:szCs w:val="32"/>
        </w:rPr>
        <w:t>七、公告期限</w:t>
      </w:r>
    </w:p>
    <w:p w14:paraId="575F75DB" w14:textId="77777777" w:rsidR="006B0EA6" w:rsidRDefault="006B0EA6" w:rsidP="006B0EA6">
      <w:pPr>
        <w:widowControl/>
        <w:shd w:val="clear" w:color="auto" w:fill="FFFFFF"/>
        <w:spacing w:line="560" w:lineRule="exact"/>
        <w:ind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本项目公告期限为5个工作日。</w:t>
      </w:r>
    </w:p>
    <w:p w14:paraId="0439467A"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p>
    <w:p w14:paraId="245169B9"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t>二、供应商须知前附表</w:t>
      </w:r>
      <w:bookmarkEnd w:id="2"/>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11"/>
        <w:gridCol w:w="8249"/>
      </w:tblGrid>
      <w:tr w:rsidR="006B0EA6" w14:paraId="66435C61" w14:textId="77777777" w:rsidTr="006B0EA6">
        <w:trPr>
          <w:trHeight w:val="899"/>
        </w:trPr>
        <w:tc>
          <w:tcPr>
            <w:tcW w:w="1111" w:type="dxa"/>
            <w:tcBorders>
              <w:top w:val="double" w:sz="4" w:space="0" w:color="auto"/>
              <w:left w:val="double" w:sz="4" w:space="0" w:color="auto"/>
              <w:bottom w:val="single" w:sz="4" w:space="0" w:color="auto"/>
              <w:right w:val="single" w:sz="4" w:space="0" w:color="auto"/>
            </w:tcBorders>
            <w:vAlign w:val="center"/>
            <w:hideMark/>
          </w:tcPr>
          <w:p w14:paraId="6251A8E9"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序号</w:t>
            </w:r>
          </w:p>
        </w:tc>
        <w:tc>
          <w:tcPr>
            <w:tcW w:w="8249" w:type="dxa"/>
            <w:tcBorders>
              <w:top w:val="double" w:sz="4" w:space="0" w:color="auto"/>
              <w:left w:val="single" w:sz="4" w:space="0" w:color="auto"/>
              <w:bottom w:val="single" w:sz="4" w:space="0" w:color="auto"/>
              <w:right w:val="double" w:sz="4" w:space="0" w:color="auto"/>
            </w:tcBorders>
            <w:vAlign w:val="center"/>
            <w:hideMark/>
          </w:tcPr>
          <w:p w14:paraId="71C9D027"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内  容</w:t>
            </w:r>
          </w:p>
        </w:tc>
      </w:tr>
      <w:tr w:rsidR="006B0EA6" w14:paraId="3E80726C" w14:textId="77777777" w:rsidTr="006B0EA6">
        <w:trPr>
          <w:trHeight w:val="1481"/>
        </w:trPr>
        <w:tc>
          <w:tcPr>
            <w:tcW w:w="1111" w:type="dxa"/>
            <w:tcBorders>
              <w:top w:val="single" w:sz="4" w:space="0" w:color="auto"/>
              <w:left w:val="double" w:sz="4" w:space="0" w:color="auto"/>
              <w:bottom w:val="single" w:sz="4" w:space="0" w:color="auto"/>
              <w:right w:val="single" w:sz="4" w:space="0" w:color="auto"/>
            </w:tcBorders>
            <w:vAlign w:val="center"/>
            <w:hideMark/>
          </w:tcPr>
          <w:p w14:paraId="413BEAF3"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1</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2B153D4" w14:textId="7D34D4C2"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项目名称：</w:t>
            </w:r>
            <w:proofErr w:type="gramStart"/>
            <w:r w:rsidR="00132C1A">
              <w:rPr>
                <w:rFonts w:ascii="仿宋" w:eastAsia="仿宋" w:hAnsi="仿宋" w:cs="Arial" w:hint="eastAsia"/>
                <w:sz w:val="24"/>
                <w:szCs w:val="24"/>
              </w:rPr>
              <w:t>临泉徽润供水</w:t>
            </w:r>
            <w:proofErr w:type="gramEnd"/>
            <w:r w:rsidR="00132C1A">
              <w:rPr>
                <w:rFonts w:ascii="仿宋" w:eastAsia="仿宋" w:hAnsi="仿宋" w:cs="Arial" w:hint="eastAsia"/>
                <w:sz w:val="24"/>
                <w:szCs w:val="24"/>
              </w:rPr>
              <w:t>有限公司</w:t>
            </w:r>
            <w:r w:rsidR="00AE542B">
              <w:rPr>
                <w:rFonts w:ascii="仿宋" w:eastAsia="仿宋" w:hAnsi="仿宋" w:cs="Arial" w:hint="eastAsia"/>
                <w:sz w:val="24"/>
                <w:szCs w:val="24"/>
              </w:rPr>
              <w:t>水表检定装置采购项目</w:t>
            </w:r>
            <w:proofErr w:type="gramStart"/>
            <w:r>
              <w:rPr>
                <w:rFonts w:ascii="仿宋" w:eastAsia="仿宋" w:hAnsi="仿宋" w:cs="Arial" w:hint="eastAsia"/>
                <w:sz w:val="24"/>
                <w:szCs w:val="24"/>
              </w:rPr>
              <w:t>项目</w:t>
            </w:r>
            <w:proofErr w:type="gramEnd"/>
          </w:p>
          <w:p w14:paraId="57E9C6E7" w14:textId="7B49A0B9" w:rsidR="006B0EA6" w:rsidRDefault="006B0EA6" w:rsidP="00B074AD">
            <w:pPr>
              <w:spacing w:line="420" w:lineRule="exact"/>
              <w:rPr>
                <w:rFonts w:ascii="仿宋" w:eastAsia="仿宋" w:hAnsi="仿宋" w:cs="Arial" w:hint="eastAsia"/>
                <w:sz w:val="24"/>
                <w:szCs w:val="24"/>
              </w:rPr>
            </w:pPr>
            <w:r>
              <w:rPr>
                <w:rFonts w:ascii="仿宋" w:eastAsia="仿宋" w:hAnsi="仿宋" w:cs="Arial" w:hint="eastAsia"/>
                <w:sz w:val="24"/>
                <w:szCs w:val="24"/>
              </w:rPr>
              <w:t>项目编号：</w:t>
            </w:r>
            <w:r w:rsidR="00AE542B">
              <w:rPr>
                <w:rFonts w:ascii="仿宋" w:eastAsia="仿宋" w:hAnsi="仿宋" w:cs="Arial" w:hint="eastAsia"/>
                <w:sz w:val="24"/>
                <w:szCs w:val="24"/>
              </w:rPr>
              <w:t>LQGS20250302</w:t>
            </w:r>
          </w:p>
        </w:tc>
      </w:tr>
      <w:tr w:rsidR="006B0EA6" w14:paraId="3C52CCCC" w14:textId="77777777" w:rsidTr="006B0EA6">
        <w:trPr>
          <w:trHeight w:val="690"/>
        </w:trPr>
        <w:tc>
          <w:tcPr>
            <w:tcW w:w="1111" w:type="dxa"/>
            <w:tcBorders>
              <w:top w:val="single" w:sz="4" w:space="0" w:color="auto"/>
              <w:left w:val="double" w:sz="4" w:space="0" w:color="auto"/>
              <w:bottom w:val="single" w:sz="4" w:space="0" w:color="auto"/>
              <w:right w:val="single" w:sz="4" w:space="0" w:color="auto"/>
            </w:tcBorders>
            <w:vAlign w:val="center"/>
            <w:hideMark/>
          </w:tcPr>
          <w:p w14:paraId="60B25F4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2</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5FE93B8"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采购人：</w:t>
            </w:r>
            <w:proofErr w:type="gramStart"/>
            <w:r w:rsidR="00132C1A">
              <w:rPr>
                <w:rFonts w:ascii="仿宋" w:eastAsia="仿宋" w:hAnsi="仿宋" w:cs="Arial" w:hint="eastAsia"/>
                <w:sz w:val="24"/>
                <w:szCs w:val="24"/>
              </w:rPr>
              <w:t>临泉徽润供水</w:t>
            </w:r>
            <w:proofErr w:type="gramEnd"/>
            <w:r w:rsidR="00132C1A">
              <w:rPr>
                <w:rFonts w:ascii="仿宋" w:eastAsia="仿宋" w:hAnsi="仿宋" w:cs="Arial" w:hint="eastAsia"/>
                <w:sz w:val="24"/>
                <w:szCs w:val="24"/>
              </w:rPr>
              <w:t>有限公司</w:t>
            </w:r>
          </w:p>
          <w:p w14:paraId="0275BAA9"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联系人：常伟</w:t>
            </w:r>
          </w:p>
          <w:p w14:paraId="79869D70"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联系电话：18133132728</w:t>
            </w:r>
          </w:p>
        </w:tc>
      </w:tr>
      <w:tr w:rsidR="006B0EA6" w14:paraId="72AF5EFE" w14:textId="77777777" w:rsidTr="006B0EA6">
        <w:trPr>
          <w:trHeight w:val="960"/>
        </w:trPr>
        <w:tc>
          <w:tcPr>
            <w:tcW w:w="1111" w:type="dxa"/>
            <w:tcBorders>
              <w:top w:val="single" w:sz="4" w:space="0" w:color="auto"/>
              <w:left w:val="double" w:sz="4" w:space="0" w:color="auto"/>
              <w:bottom w:val="single" w:sz="4" w:space="0" w:color="auto"/>
              <w:right w:val="single" w:sz="4" w:space="0" w:color="auto"/>
            </w:tcBorders>
            <w:vAlign w:val="center"/>
            <w:hideMark/>
          </w:tcPr>
          <w:p w14:paraId="4F87894C"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lastRenderedPageBreak/>
              <w:t>3</w:t>
            </w:r>
          </w:p>
        </w:tc>
        <w:tc>
          <w:tcPr>
            <w:tcW w:w="8249" w:type="dxa"/>
            <w:tcBorders>
              <w:top w:val="single" w:sz="4" w:space="0" w:color="auto"/>
              <w:left w:val="single" w:sz="4" w:space="0" w:color="auto"/>
              <w:bottom w:val="single" w:sz="4" w:space="0" w:color="auto"/>
              <w:right w:val="double" w:sz="4" w:space="0" w:color="auto"/>
            </w:tcBorders>
            <w:vAlign w:val="center"/>
            <w:hideMark/>
          </w:tcPr>
          <w:p w14:paraId="1DAB04A0" w14:textId="77777777" w:rsidR="006B0EA6" w:rsidRDefault="006B0EA6">
            <w:pPr>
              <w:spacing w:line="420" w:lineRule="exact"/>
              <w:ind w:rightChars="-85" w:right="-178"/>
              <w:rPr>
                <w:rFonts w:ascii="仿宋" w:eastAsia="仿宋" w:hAnsi="仿宋" w:cs="Arial" w:hint="eastAsia"/>
                <w:sz w:val="24"/>
                <w:szCs w:val="24"/>
              </w:rPr>
            </w:pPr>
            <w:r>
              <w:rPr>
                <w:rFonts w:ascii="仿宋" w:eastAsia="仿宋" w:hAnsi="仿宋" w:cs="Arial" w:hint="eastAsia"/>
                <w:sz w:val="24"/>
                <w:szCs w:val="24"/>
              </w:rPr>
              <w:t>招标代理公司：</w:t>
            </w:r>
            <w:proofErr w:type="gramStart"/>
            <w:r>
              <w:rPr>
                <w:rFonts w:ascii="仿宋" w:eastAsia="仿宋" w:hAnsi="仿宋" w:cs="Arial" w:hint="eastAsia"/>
                <w:sz w:val="24"/>
                <w:szCs w:val="24"/>
              </w:rPr>
              <w:t>合肥新望项目管理</w:t>
            </w:r>
            <w:proofErr w:type="gramEnd"/>
            <w:r>
              <w:rPr>
                <w:rFonts w:ascii="仿宋" w:eastAsia="仿宋" w:hAnsi="仿宋" w:cs="Arial" w:hint="eastAsia"/>
                <w:sz w:val="24"/>
                <w:szCs w:val="24"/>
              </w:rPr>
              <w:t>有限公司</w:t>
            </w:r>
          </w:p>
          <w:p w14:paraId="44DD23B3"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联系人：</w:t>
            </w:r>
            <w:proofErr w:type="gramStart"/>
            <w:r>
              <w:rPr>
                <w:rFonts w:ascii="仿宋" w:eastAsia="仿宋" w:hAnsi="仿宋" w:cs="Arial" w:hint="eastAsia"/>
                <w:bCs/>
                <w:sz w:val="24"/>
                <w:szCs w:val="24"/>
              </w:rPr>
              <w:t>章帅</w:t>
            </w:r>
            <w:proofErr w:type="gramEnd"/>
          </w:p>
        </w:tc>
      </w:tr>
      <w:tr w:rsidR="006B0EA6" w14:paraId="70CD161F" w14:textId="77777777" w:rsidTr="006B0EA6">
        <w:trPr>
          <w:trHeight w:val="960"/>
        </w:trPr>
        <w:tc>
          <w:tcPr>
            <w:tcW w:w="1111" w:type="dxa"/>
            <w:tcBorders>
              <w:top w:val="single" w:sz="4" w:space="0" w:color="auto"/>
              <w:left w:val="double" w:sz="4" w:space="0" w:color="auto"/>
              <w:bottom w:val="single" w:sz="4" w:space="0" w:color="auto"/>
              <w:right w:val="single" w:sz="4" w:space="0" w:color="auto"/>
            </w:tcBorders>
            <w:vAlign w:val="center"/>
            <w:hideMark/>
          </w:tcPr>
          <w:p w14:paraId="4CDC35B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4</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705F95C" w14:textId="15797D6B" w:rsidR="006B0EA6" w:rsidRDefault="0000355A">
            <w:pPr>
              <w:spacing w:line="420" w:lineRule="exact"/>
              <w:rPr>
                <w:rFonts w:ascii="仿宋" w:eastAsia="仿宋" w:hAnsi="仿宋" w:cs="Arial" w:hint="eastAsia"/>
                <w:sz w:val="24"/>
                <w:szCs w:val="24"/>
              </w:rPr>
            </w:pPr>
            <w:r>
              <w:rPr>
                <w:rFonts w:ascii="仿宋" w:eastAsia="仿宋" w:hAnsi="仿宋" w:cs="Arial" w:hint="eastAsia"/>
                <w:sz w:val="24"/>
                <w:szCs w:val="24"/>
              </w:rPr>
              <w:t>控制价</w:t>
            </w:r>
            <w:r w:rsidR="006B0EA6">
              <w:rPr>
                <w:rFonts w:ascii="仿宋" w:eastAsia="仿宋" w:hAnsi="仿宋" w:cs="Arial" w:hint="eastAsia"/>
                <w:sz w:val="24"/>
                <w:szCs w:val="24"/>
              </w:rPr>
              <w:t>：</w:t>
            </w:r>
            <w:r w:rsidR="00AE542B">
              <w:rPr>
                <w:rFonts w:ascii="仿宋" w:eastAsia="仿宋" w:hAnsi="仿宋" w:cs="Arial" w:hint="eastAsia"/>
                <w:bCs/>
                <w:sz w:val="24"/>
                <w:szCs w:val="24"/>
                <w:u w:val="single"/>
              </w:rPr>
              <w:t>3</w:t>
            </w:r>
            <w:r w:rsidR="00F93A96">
              <w:rPr>
                <w:rFonts w:ascii="仿宋" w:eastAsia="仿宋" w:hAnsi="仿宋" w:cs="Arial" w:hint="eastAsia"/>
                <w:bCs/>
                <w:sz w:val="24"/>
                <w:szCs w:val="24"/>
                <w:u w:val="single"/>
              </w:rPr>
              <w:t>00000.00元</w:t>
            </w:r>
          </w:p>
          <w:p w14:paraId="7B3C21A0" w14:textId="26B4203D" w:rsidR="006B0EA6" w:rsidRDefault="00F93A96">
            <w:pPr>
              <w:spacing w:line="420" w:lineRule="exact"/>
              <w:rPr>
                <w:rFonts w:ascii="仿宋" w:eastAsia="仿宋" w:hAnsi="仿宋" w:cs="Arial" w:hint="eastAsia"/>
                <w:sz w:val="24"/>
                <w:szCs w:val="24"/>
              </w:rPr>
            </w:pPr>
            <w:r>
              <w:rPr>
                <w:rFonts w:ascii="仿宋" w:eastAsia="仿宋" w:hAnsi="仿宋" w:cs="Arial" w:hint="eastAsia"/>
                <w:sz w:val="24"/>
                <w:szCs w:val="24"/>
              </w:rPr>
              <w:t>交付</w:t>
            </w:r>
            <w:r w:rsidR="006B0EA6">
              <w:rPr>
                <w:rFonts w:ascii="仿宋" w:eastAsia="仿宋" w:hAnsi="仿宋" w:cs="Arial" w:hint="eastAsia"/>
                <w:sz w:val="24"/>
                <w:szCs w:val="24"/>
              </w:rPr>
              <w:t>地点：</w:t>
            </w:r>
            <w:r w:rsidR="006B0EA6">
              <w:rPr>
                <w:rFonts w:ascii="仿宋" w:eastAsia="仿宋" w:hAnsi="仿宋" w:cs="Arial" w:hint="eastAsia"/>
                <w:sz w:val="24"/>
                <w:szCs w:val="24"/>
                <w:u w:val="single"/>
              </w:rPr>
              <w:t>合同约定</w:t>
            </w:r>
          </w:p>
          <w:p w14:paraId="4CE2E3D8" w14:textId="64623669" w:rsidR="006B0EA6" w:rsidRDefault="00F93A96">
            <w:pPr>
              <w:spacing w:line="420" w:lineRule="exact"/>
              <w:rPr>
                <w:rFonts w:ascii="仿宋" w:eastAsia="仿宋" w:hAnsi="仿宋" w:cs="Arial" w:hint="eastAsia"/>
                <w:sz w:val="24"/>
                <w:szCs w:val="24"/>
              </w:rPr>
            </w:pPr>
            <w:r>
              <w:rPr>
                <w:rFonts w:ascii="仿宋" w:eastAsia="仿宋" w:hAnsi="仿宋" w:cs="Arial" w:hint="eastAsia"/>
                <w:sz w:val="24"/>
                <w:szCs w:val="24"/>
              </w:rPr>
              <w:t>交付</w:t>
            </w:r>
            <w:r w:rsidR="006B0EA6">
              <w:rPr>
                <w:rFonts w:ascii="仿宋" w:eastAsia="仿宋" w:hAnsi="仿宋" w:cs="Arial" w:hint="eastAsia"/>
                <w:sz w:val="24"/>
                <w:szCs w:val="24"/>
              </w:rPr>
              <w:t>期限：</w:t>
            </w:r>
            <w:r w:rsidR="006B0EA6">
              <w:rPr>
                <w:rFonts w:ascii="仿宋" w:eastAsia="仿宋" w:hAnsi="仿宋" w:cs="Arial" w:hint="eastAsia"/>
                <w:sz w:val="24"/>
                <w:szCs w:val="24"/>
                <w:u w:val="single"/>
              </w:rPr>
              <w:t>合同签后</w:t>
            </w:r>
            <w:r w:rsidR="00AE542B">
              <w:rPr>
                <w:rFonts w:ascii="仿宋" w:eastAsia="仿宋" w:hAnsi="仿宋" w:cs="Arial" w:hint="eastAsia"/>
                <w:sz w:val="24"/>
                <w:szCs w:val="24"/>
                <w:u w:val="single"/>
              </w:rPr>
              <w:t>60</w:t>
            </w:r>
            <w:proofErr w:type="gramStart"/>
            <w:r w:rsidR="006B0EA6">
              <w:rPr>
                <w:rFonts w:ascii="仿宋" w:eastAsia="仿宋" w:hAnsi="仿宋" w:cs="Arial" w:hint="eastAsia"/>
                <w:sz w:val="24"/>
                <w:szCs w:val="24"/>
                <w:u w:val="single"/>
              </w:rPr>
              <w:t>日历天</w:t>
            </w:r>
            <w:proofErr w:type="gramEnd"/>
            <w:r w:rsidR="006B0EA6">
              <w:rPr>
                <w:rFonts w:ascii="仿宋" w:eastAsia="仿宋" w:hAnsi="仿宋" w:cs="Arial" w:hint="eastAsia"/>
                <w:sz w:val="24"/>
                <w:szCs w:val="24"/>
                <w:u w:val="single"/>
              </w:rPr>
              <w:t>内</w:t>
            </w:r>
          </w:p>
          <w:p w14:paraId="374BC4E3"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rPr>
              <w:t xml:space="preserve">不允许偏离的实质性要求和条件： </w:t>
            </w:r>
            <w:r>
              <w:rPr>
                <w:rFonts w:ascii="仿宋" w:eastAsia="仿宋" w:hAnsi="仿宋" w:cs="Arial" w:hint="eastAsia"/>
                <w:u w:val="single"/>
              </w:rPr>
              <w:t>满足此项目资格要求。</w:t>
            </w:r>
          </w:p>
        </w:tc>
      </w:tr>
      <w:tr w:rsidR="006B0EA6" w14:paraId="3B2EF416" w14:textId="77777777" w:rsidTr="006B0EA6">
        <w:trPr>
          <w:trHeight w:val="849"/>
        </w:trPr>
        <w:tc>
          <w:tcPr>
            <w:tcW w:w="1111" w:type="dxa"/>
            <w:tcBorders>
              <w:top w:val="single" w:sz="4" w:space="0" w:color="auto"/>
              <w:left w:val="double" w:sz="4" w:space="0" w:color="auto"/>
              <w:bottom w:val="single" w:sz="4" w:space="0" w:color="auto"/>
              <w:right w:val="single" w:sz="4" w:space="0" w:color="auto"/>
            </w:tcBorders>
            <w:vAlign w:val="center"/>
            <w:hideMark/>
          </w:tcPr>
          <w:p w14:paraId="06D6A56A"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5</w:t>
            </w:r>
          </w:p>
        </w:tc>
        <w:tc>
          <w:tcPr>
            <w:tcW w:w="8249" w:type="dxa"/>
            <w:tcBorders>
              <w:top w:val="single" w:sz="4" w:space="0" w:color="auto"/>
              <w:left w:val="single" w:sz="4" w:space="0" w:color="auto"/>
              <w:bottom w:val="single" w:sz="4" w:space="0" w:color="auto"/>
              <w:right w:val="double" w:sz="4" w:space="0" w:color="auto"/>
            </w:tcBorders>
            <w:vAlign w:val="center"/>
            <w:hideMark/>
          </w:tcPr>
          <w:p w14:paraId="73949A9D" w14:textId="77777777" w:rsidR="006B0EA6" w:rsidRDefault="006B0EA6">
            <w:pPr>
              <w:spacing w:line="380" w:lineRule="exact"/>
              <w:rPr>
                <w:rFonts w:ascii="仿宋" w:eastAsia="仿宋" w:hAnsi="仿宋" w:cs="Arial" w:hint="eastAsia"/>
                <w:sz w:val="24"/>
                <w:szCs w:val="24"/>
              </w:rPr>
            </w:pPr>
            <w:r>
              <w:rPr>
                <w:rFonts w:ascii="仿宋" w:eastAsia="仿宋" w:hAnsi="仿宋" w:cs="Arial" w:hint="eastAsia"/>
                <w:sz w:val="24"/>
                <w:szCs w:val="24"/>
              </w:rPr>
              <w:t>报价文件递交至：</w:t>
            </w:r>
            <w:proofErr w:type="gramStart"/>
            <w:r w:rsidR="00132C1A">
              <w:rPr>
                <w:rFonts w:ascii="仿宋" w:eastAsia="仿宋" w:hAnsi="仿宋" w:cs="Arial" w:hint="eastAsia"/>
                <w:sz w:val="24"/>
                <w:szCs w:val="24"/>
              </w:rPr>
              <w:t>临泉徽润供水</w:t>
            </w:r>
            <w:proofErr w:type="gramEnd"/>
            <w:r w:rsidR="00132C1A">
              <w:rPr>
                <w:rFonts w:ascii="仿宋" w:eastAsia="仿宋" w:hAnsi="仿宋" w:cs="Arial" w:hint="eastAsia"/>
                <w:sz w:val="24"/>
                <w:szCs w:val="24"/>
              </w:rPr>
              <w:t>有限公司</w:t>
            </w:r>
            <w:r>
              <w:rPr>
                <w:rFonts w:ascii="仿宋" w:eastAsia="仿宋" w:hAnsi="仿宋" w:cs="Arial" w:hint="eastAsia"/>
                <w:sz w:val="24"/>
                <w:szCs w:val="24"/>
              </w:rPr>
              <w:t>供销股</w:t>
            </w:r>
          </w:p>
          <w:p w14:paraId="26FC6156" w14:textId="079E5708" w:rsidR="006B0EA6" w:rsidRDefault="006B0EA6" w:rsidP="00374B56">
            <w:pPr>
              <w:spacing w:line="380" w:lineRule="exact"/>
              <w:rPr>
                <w:rFonts w:ascii="仿宋" w:eastAsia="仿宋" w:hAnsi="仿宋" w:cs="Arial" w:hint="eastAsia"/>
                <w:sz w:val="24"/>
                <w:szCs w:val="24"/>
              </w:rPr>
            </w:pPr>
            <w:r>
              <w:rPr>
                <w:rFonts w:ascii="仿宋" w:eastAsia="仿宋" w:hAnsi="仿宋" w:cs="Arial" w:hint="eastAsia"/>
                <w:sz w:val="24"/>
                <w:szCs w:val="24"/>
              </w:rPr>
              <w:t>报价文件递交截止时间：</w:t>
            </w:r>
            <w:r>
              <w:rPr>
                <w:rFonts w:ascii="仿宋" w:eastAsia="仿宋" w:hAnsi="仿宋" w:cs="Arial" w:hint="eastAsia"/>
                <w:bCs/>
                <w:sz w:val="24"/>
                <w:szCs w:val="24"/>
                <w:u w:val="single"/>
              </w:rPr>
              <w:t>20</w:t>
            </w:r>
            <w:r w:rsidR="005527C9">
              <w:rPr>
                <w:rFonts w:ascii="仿宋" w:eastAsia="仿宋" w:hAnsi="仿宋" w:cs="Arial" w:hint="eastAsia"/>
                <w:bCs/>
                <w:sz w:val="24"/>
                <w:szCs w:val="24"/>
                <w:u w:val="single"/>
              </w:rPr>
              <w:t>2</w:t>
            </w:r>
            <w:r w:rsidR="00F93A96">
              <w:rPr>
                <w:rFonts w:ascii="仿宋" w:eastAsia="仿宋" w:hAnsi="仿宋" w:cs="Arial" w:hint="eastAsia"/>
                <w:bCs/>
                <w:sz w:val="24"/>
                <w:szCs w:val="24"/>
                <w:u w:val="single"/>
              </w:rPr>
              <w:t>5</w:t>
            </w:r>
            <w:r>
              <w:rPr>
                <w:rFonts w:ascii="仿宋" w:eastAsia="仿宋" w:hAnsi="仿宋" w:cs="Arial" w:hint="eastAsia"/>
                <w:sz w:val="24"/>
                <w:szCs w:val="24"/>
              </w:rPr>
              <w:t>年</w:t>
            </w:r>
            <w:r w:rsidR="00F93A96">
              <w:rPr>
                <w:rFonts w:ascii="仿宋" w:eastAsia="仿宋" w:hAnsi="仿宋" w:cs="Arial" w:hint="eastAsia"/>
                <w:bCs/>
                <w:sz w:val="24"/>
                <w:szCs w:val="24"/>
                <w:u w:val="single"/>
              </w:rPr>
              <w:t>4</w:t>
            </w:r>
            <w:r w:rsidR="00F93A96">
              <w:rPr>
                <w:rFonts w:ascii="仿宋" w:eastAsia="仿宋" w:hAnsi="仿宋" w:cs="Arial" w:hint="eastAsia"/>
                <w:sz w:val="24"/>
                <w:szCs w:val="24"/>
              </w:rPr>
              <w:t>月</w:t>
            </w:r>
            <w:r w:rsidR="00F93A96">
              <w:rPr>
                <w:rFonts w:ascii="仿宋" w:eastAsia="仿宋" w:hAnsi="仿宋" w:cs="Arial" w:hint="eastAsia"/>
                <w:bCs/>
                <w:sz w:val="24"/>
                <w:szCs w:val="24"/>
                <w:u w:val="single"/>
              </w:rPr>
              <w:t>1</w:t>
            </w:r>
            <w:r w:rsidR="00FB666E">
              <w:rPr>
                <w:rFonts w:ascii="仿宋" w:eastAsia="仿宋" w:hAnsi="仿宋" w:cs="Arial" w:hint="eastAsia"/>
                <w:bCs/>
                <w:sz w:val="24"/>
                <w:szCs w:val="24"/>
                <w:u w:val="single"/>
              </w:rPr>
              <w:t>4</w:t>
            </w:r>
            <w:r>
              <w:rPr>
                <w:rFonts w:ascii="仿宋" w:eastAsia="仿宋" w:hAnsi="仿宋" w:cs="Arial" w:hint="eastAsia"/>
                <w:sz w:val="24"/>
                <w:szCs w:val="24"/>
              </w:rPr>
              <w:t>日</w:t>
            </w:r>
            <w:r w:rsidR="00DE15BA">
              <w:rPr>
                <w:rFonts w:ascii="仿宋" w:eastAsia="仿宋" w:hAnsi="仿宋" w:cs="Arial" w:hint="eastAsia"/>
                <w:bCs/>
                <w:sz w:val="24"/>
                <w:szCs w:val="24"/>
                <w:u w:val="single"/>
              </w:rPr>
              <w:t>14</w:t>
            </w:r>
            <w:r>
              <w:rPr>
                <w:rFonts w:ascii="仿宋" w:eastAsia="仿宋" w:hAnsi="仿宋" w:cs="Arial" w:hint="eastAsia"/>
                <w:sz w:val="24"/>
                <w:szCs w:val="24"/>
              </w:rPr>
              <w:t>时前，过时递交的拒收。</w:t>
            </w:r>
          </w:p>
        </w:tc>
      </w:tr>
      <w:tr w:rsidR="006B0EA6" w14:paraId="44EE75CA"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1356D3A6"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6</w:t>
            </w:r>
          </w:p>
        </w:tc>
        <w:tc>
          <w:tcPr>
            <w:tcW w:w="8249" w:type="dxa"/>
            <w:tcBorders>
              <w:top w:val="single" w:sz="4" w:space="0" w:color="auto"/>
              <w:left w:val="single" w:sz="4" w:space="0" w:color="auto"/>
              <w:bottom w:val="single" w:sz="4" w:space="0" w:color="auto"/>
              <w:right w:val="double" w:sz="4" w:space="0" w:color="auto"/>
            </w:tcBorders>
            <w:vAlign w:val="center"/>
            <w:hideMark/>
          </w:tcPr>
          <w:p w14:paraId="0502511D"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投标文件的份数：正本1份；副本1份，集中或分开密封包装均可。投标文件密封袋“封口处”应密封，并加盖供应商公章</w:t>
            </w:r>
          </w:p>
        </w:tc>
      </w:tr>
      <w:tr w:rsidR="006B0EA6" w14:paraId="26912248"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0B299F54"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7</w:t>
            </w:r>
          </w:p>
        </w:tc>
        <w:tc>
          <w:tcPr>
            <w:tcW w:w="8249" w:type="dxa"/>
            <w:tcBorders>
              <w:top w:val="single" w:sz="4" w:space="0" w:color="auto"/>
              <w:left w:val="single" w:sz="4" w:space="0" w:color="auto"/>
              <w:bottom w:val="single" w:sz="4" w:space="0" w:color="auto"/>
              <w:right w:val="double" w:sz="4" w:space="0" w:color="auto"/>
            </w:tcBorders>
            <w:vAlign w:val="center"/>
            <w:hideMark/>
          </w:tcPr>
          <w:p w14:paraId="56D1FDEE" w14:textId="77777777" w:rsidR="006B0EA6" w:rsidRDefault="006B0EA6">
            <w:pPr>
              <w:spacing w:line="420" w:lineRule="exact"/>
              <w:rPr>
                <w:rFonts w:ascii="仿宋" w:eastAsia="仿宋" w:hAnsi="仿宋" w:cs="Arial" w:hint="eastAsia"/>
                <w:sz w:val="24"/>
                <w:szCs w:val="24"/>
              </w:rPr>
            </w:pPr>
            <w:r>
              <w:rPr>
                <w:rFonts w:ascii="仿宋" w:eastAsia="仿宋" w:hAnsi="仿宋" w:cs="Arial" w:hint="eastAsia"/>
                <w:sz w:val="24"/>
                <w:szCs w:val="24"/>
              </w:rPr>
              <w:t>供应</w:t>
            </w:r>
            <w:proofErr w:type="gramStart"/>
            <w:r>
              <w:rPr>
                <w:rFonts w:ascii="仿宋" w:eastAsia="仿宋" w:hAnsi="仿宋" w:cs="Arial" w:hint="eastAsia"/>
                <w:sz w:val="24"/>
                <w:szCs w:val="24"/>
              </w:rPr>
              <w:t>商凭以下</w:t>
            </w:r>
            <w:proofErr w:type="gramEnd"/>
            <w:r>
              <w:rPr>
                <w:rFonts w:ascii="仿宋" w:eastAsia="仿宋" w:hAnsi="仿宋" w:cs="Arial" w:hint="eastAsia"/>
                <w:sz w:val="24"/>
                <w:szCs w:val="24"/>
              </w:rPr>
              <w:t>资料递交报价文件：</w:t>
            </w:r>
          </w:p>
          <w:p w14:paraId="510777F0" w14:textId="77777777" w:rsidR="006B0EA6" w:rsidRDefault="00DE15BA" w:rsidP="00DE15BA">
            <w:pPr>
              <w:pStyle w:val="a6"/>
              <w:numPr>
                <w:ilvl w:val="0"/>
                <w:numId w:val="1"/>
              </w:numPr>
              <w:spacing w:line="420" w:lineRule="exact"/>
              <w:ind w:firstLineChars="0"/>
              <w:rPr>
                <w:rFonts w:ascii="仿宋" w:eastAsia="仿宋" w:hAnsi="仿宋" w:cs="Arial" w:hint="eastAsia"/>
                <w:sz w:val="24"/>
                <w:szCs w:val="24"/>
              </w:rPr>
            </w:pPr>
            <w:r>
              <w:rPr>
                <w:rFonts w:ascii="仿宋" w:eastAsia="仿宋" w:hAnsi="仿宋" w:cs="Arial" w:hint="eastAsia"/>
                <w:sz w:val="24"/>
                <w:szCs w:val="24"/>
              </w:rPr>
              <w:t>法</w:t>
            </w:r>
            <w:r w:rsidR="006B0EA6">
              <w:rPr>
                <w:rFonts w:ascii="仿宋" w:eastAsia="仿宋" w:hAnsi="仿宋" w:cs="Arial" w:hint="eastAsia"/>
                <w:sz w:val="24"/>
                <w:szCs w:val="24"/>
              </w:rPr>
              <w:t>人授权委托书原件；②法定代表人身份证</w:t>
            </w:r>
            <w:r>
              <w:rPr>
                <w:rFonts w:ascii="仿宋" w:eastAsia="仿宋" w:hAnsi="仿宋" w:cs="Arial" w:hint="eastAsia"/>
                <w:sz w:val="24"/>
                <w:szCs w:val="24"/>
              </w:rPr>
              <w:t>复印件</w:t>
            </w:r>
            <w:r w:rsidR="006B0EA6">
              <w:rPr>
                <w:rFonts w:ascii="仿宋" w:eastAsia="仿宋" w:hAnsi="仿宋" w:cs="Arial" w:hint="eastAsia"/>
                <w:sz w:val="24"/>
                <w:szCs w:val="24"/>
              </w:rPr>
              <w:t>或被授权人身份证</w:t>
            </w:r>
            <w:r>
              <w:rPr>
                <w:rFonts w:ascii="仿宋" w:eastAsia="仿宋" w:hAnsi="仿宋" w:cs="Arial" w:hint="eastAsia"/>
                <w:sz w:val="24"/>
                <w:szCs w:val="24"/>
              </w:rPr>
              <w:t>复印件</w:t>
            </w:r>
          </w:p>
        </w:tc>
      </w:tr>
      <w:tr w:rsidR="006B0EA6" w14:paraId="79B5FBF5" w14:textId="77777777" w:rsidTr="006B0EA6">
        <w:trPr>
          <w:trHeight w:val="479"/>
        </w:trPr>
        <w:tc>
          <w:tcPr>
            <w:tcW w:w="1111" w:type="dxa"/>
            <w:tcBorders>
              <w:top w:val="single" w:sz="4" w:space="0" w:color="auto"/>
              <w:left w:val="double" w:sz="4" w:space="0" w:color="auto"/>
              <w:bottom w:val="single" w:sz="4" w:space="0" w:color="auto"/>
              <w:right w:val="single" w:sz="4" w:space="0" w:color="auto"/>
            </w:tcBorders>
            <w:vAlign w:val="center"/>
            <w:hideMark/>
          </w:tcPr>
          <w:p w14:paraId="28DCF3CF" w14:textId="77777777" w:rsidR="006B0EA6" w:rsidRDefault="006B0EA6">
            <w:pPr>
              <w:spacing w:line="420" w:lineRule="exact"/>
              <w:jc w:val="center"/>
              <w:rPr>
                <w:rFonts w:ascii="仿宋" w:eastAsia="仿宋" w:hAnsi="仿宋" w:cs="Arial" w:hint="eastAsia"/>
                <w:sz w:val="24"/>
                <w:szCs w:val="24"/>
              </w:rPr>
            </w:pPr>
            <w:r>
              <w:rPr>
                <w:rFonts w:ascii="仿宋" w:eastAsia="仿宋" w:hAnsi="仿宋" w:cs="Arial" w:hint="eastAsia"/>
                <w:sz w:val="24"/>
                <w:szCs w:val="24"/>
              </w:rPr>
              <w:t>8</w:t>
            </w:r>
          </w:p>
        </w:tc>
        <w:tc>
          <w:tcPr>
            <w:tcW w:w="8249" w:type="dxa"/>
            <w:tcBorders>
              <w:top w:val="single" w:sz="4" w:space="0" w:color="auto"/>
              <w:left w:val="single" w:sz="4" w:space="0" w:color="auto"/>
              <w:bottom w:val="single" w:sz="4" w:space="0" w:color="auto"/>
              <w:right w:val="double" w:sz="4" w:space="0" w:color="auto"/>
            </w:tcBorders>
            <w:vAlign w:val="center"/>
            <w:hideMark/>
          </w:tcPr>
          <w:p w14:paraId="3F8202E6" w14:textId="6C74FC93" w:rsidR="006B0EA6" w:rsidRDefault="006B0EA6" w:rsidP="00DE15BA">
            <w:pPr>
              <w:spacing w:line="420" w:lineRule="exact"/>
              <w:rPr>
                <w:rFonts w:ascii="仿宋" w:eastAsia="仿宋" w:hAnsi="仿宋" w:cs="Arial" w:hint="eastAsia"/>
                <w:sz w:val="24"/>
                <w:szCs w:val="24"/>
                <w:highlight w:val="yellow"/>
              </w:rPr>
            </w:pPr>
            <w:r>
              <w:rPr>
                <w:rFonts w:ascii="宋体" w:hAnsi="宋体" w:cs="宋体" w:hint="eastAsia"/>
                <w:b/>
                <w:bCs/>
                <w:kern w:val="0"/>
                <w:sz w:val="24"/>
                <w:szCs w:val="24"/>
              </w:rPr>
              <w:t>招标代理费用：本项目代理费为</w:t>
            </w:r>
            <w:r w:rsidR="00BE4985">
              <w:rPr>
                <w:rFonts w:ascii="宋体" w:hAnsi="宋体" w:cs="宋体" w:hint="eastAsia"/>
                <w:b/>
                <w:bCs/>
                <w:kern w:val="0"/>
                <w:sz w:val="24"/>
                <w:szCs w:val="24"/>
              </w:rPr>
              <w:t>¥</w:t>
            </w:r>
            <w:r w:rsidR="00AE542B">
              <w:rPr>
                <w:rFonts w:ascii="宋体" w:hAnsi="宋体" w:cs="宋体" w:hint="eastAsia"/>
                <w:b/>
                <w:bCs/>
                <w:kern w:val="0"/>
                <w:sz w:val="24"/>
                <w:szCs w:val="24"/>
              </w:rPr>
              <w:t>4500</w:t>
            </w:r>
            <w:r w:rsidR="002E66B8">
              <w:rPr>
                <w:rFonts w:ascii="宋体" w:hAnsi="宋体" w:cs="宋体" w:hint="eastAsia"/>
                <w:b/>
                <w:bCs/>
                <w:kern w:val="0"/>
                <w:sz w:val="24"/>
                <w:szCs w:val="24"/>
              </w:rPr>
              <w:t>.00</w:t>
            </w:r>
            <w:r>
              <w:rPr>
                <w:rFonts w:ascii="宋体" w:hAnsi="宋体" w:cs="宋体" w:hint="eastAsia"/>
                <w:b/>
                <w:bCs/>
                <w:kern w:val="0"/>
                <w:sz w:val="24"/>
                <w:szCs w:val="24"/>
              </w:rPr>
              <w:t>元。</w:t>
            </w:r>
            <w:r>
              <w:rPr>
                <w:rFonts w:ascii="宋体" w:hAnsi="宋体" w:cs="宋体" w:hint="eastAsia"/>
                <w:b/>
                <w:bCs/>
                <w:kern w:val="0"/>
                <w:sz w:val="24"/>
                <w:szCs w:val="24"/>
              </w:rPr>
              <w:br/>
            </w:r>
            <w:r w:rsidR="005527C9">
              <w:rPr>
                <w:rFonts w:ascii="宋体" w:hAnsi="宋体" w:cs="宋体" w:hint="eastAsia"/>
                <w:b/>
                <w:bCs/>
                <w:kern w:val="0"/>
                <w:sz w:val="24"/>
                <w:szCs w:val="24"/>
              </w:rPr>
              <w:t>以上费用，不单独列出，供应商自行考虑</w:t>
            </w:r>
            <w:r>
              <w:rPr>
                <w:rFonts w:ascii="宋体" w:hAnsi="宋体" w:cs="宋体" w:hint="eastAsia"/>
                <w:b/>
                <w:bCs/>
                <w:kern w:val="0"/>
                <w:sz w:val="24"/>
                <w:szCs w:val="24"/>
              </w:rPr>
              <w:t>，</w:t>
            </w:r>
            <w:r>
              <w:rPr>
                <w:rFonts w:ascii="宋体" w:hAnsi="宋体" w:cs="宋体" w:hint="eastAsia"/>
                <w:b/>
                <w:bCs/>
              </w:rPr>
              <w:t xml:space="preserve">在领取中标通知书时支付。 </w:t>
            </w:r>
          </w:p>
        </w:tc>
      </w:tr>
    </w:tbl>
    <w:p w14:paraId="558FCE01" w14:textId="77777777" w:rsidR="006B0EA6" w:rsidRDefault="006B0EA6" w:rsidP="006B0EA6"/>
    <w:p w14:paraId="08DEDAB4" w14:textId="77777777" w:rsidR="006B0EA6" w:rsidRPr="005527C9" w:rsidRDefault="006B0EA6" w:rsidP="006B0EA6">
      <w:pPr>
        <w:widowControl/>
        <w:jc w:val="left"/>
        <w:rPr>
          <w:rFonts w:ascii="宋体" w:hAnsi="宋体" w:hint="eastAsia"/>
          <w:sz w:val="22"/>
          <w:szCs w:val="24"/>
        </w:rPr>
        <w:sectPr w:rsidR="006B0EA6" w:rsidRPr="005527C9">
          <w:pgSz w:w="11907" w:h="16840"/>
          <w:pgMar w:top="1418" w:right="1247" w:bottom="1247" w:left="1247" w:header="851" w:footer="851" w:gutter="0"/>
          <w:cols w:space="720"/>
        </w:sectPr>
      </w:pPr>
    </w:p>
    <w:p w14:paraId="6878D2CD"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7" w:name="_Toc466549686"/>
      <w:r>
        <w:rPr>
          <w:rFonts w:ascii="方正宋黑简体" w:eastAsia="方正宋黑简体" w:hAnsi="宋体" w:cs="黑体" w:hint="eastAsia"/>
          <w:b/>
          <w:bCs/>
          <w:sz w:val="32"/>
          <w:szCs w:val="32"/>
        </w:rPr>
        <w:lastRenderedPageBreak/>
        <w:t>三、供应商报价须知</w:t>
      </w:r>
      <w:bookmarkEnd w:id="17"/>
    </w:p>
    <w:p w14:paraId="7E3BF123" w14:textId="26CE382E"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1、此次报价为</w:t>
      </w:r>
      <w:r w:rsidR="00AE542B">
        <w:rPr>
          <w:rFonts w:ascii="仿宋" w:eastAsia="仿宋" w:hAnsi="仿宋" w:cs="Arial" w:hint="eastAsia"/>
          <w:sz w:val="30"/>
          <w:szCs w:val="30"/>
        </w:rPr>
        <w:t>水表检定装置</w:t>
      </w:r>
      <w:r w:rsidR="00BE4985">
        <w:rPr>
          <w:rFonts w:ascii="仿宋" w:eastAsia="仿宋" w:hAnsi="仿宋" w:cs="Arial" w:hint="eastAsia"/>
          <w:sz w:val="30"/>
          <w:szCs w:val="30"/>
        </w:rPr>
        <w:t>设备</w:t>
      </w:r>
      <w:r>
        <w:rPr>
          <w:rFonts w:ascii="仿宋" w:eastAsia="仿宋" w:hAnsi="仿宋" w:cs="Arial" w:hint="eastAsia"/>
          <w:sz w:val="30"/>
          <w:szCs w:val="30"/>
        </w:rPr>
        <w:t>达到可使用状态交付给招标方的全部价格。</w:t>
      </w:r>
    </w:p>
    <w:p w14:paraId="5C9ED6C8" w14:textId="20688176"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w:t>
      </w:r>
      <w:r w:rsidR="00BE4985">
        <w:rPr>
          <w:rFonts w:ascii="仿宋" w:eastAsia="仿宋" w:hAnsi="仿宋" w:cs="Arial" w:hint="eastAsia"/>
          <w:sz w:val="30"/>
          <w:szCs w:val="30"/>
        </w:rPr>
        <w:t>商品</w:t>
      </w:r>
      <w:r>
        <w:rPr>
          <w:rFonts w:ascii="仿宋" w:eastAsia="仿宋" w:hAnsi="仿宋" w:cs="Arial" w:hint="eastAsia"/>
          <w:sz w:val="30"/>
          <w:szCs w:val="30"/>
        </w:rPr>
        <w:t>的质量必须符合国家有关方面规定的标准和有关标准，售后服务必须符合国家有关方面的规定和相关的规定。</w:t>
      </w:r>
    </w:p>
    <w:p w14:paraId="54A2954A" w14:textId="1236AAE1"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3、供应商应自行对</w:t>
      </w:r>
      <w:r w:rsidR="00AE542B">
        <w:rPr>
          <w:rFonts w:ascii="仿宋" w:eastAsia="仿宋" w:hAnsi="仿宋" w:cs="Arial" w:hint="eastAsia"/>
          <w:sz w:val="30"/>
          <w:szCs w:val="30"/>
        </w:rPr>
        <w:t>设备安装</w:t>
      </w:r>
      <w:r>
        <w:rPr>
          <w:rFonts w:ascii="仿宋" w:eastAsia="仿宋" w:hAnsi="仿宋" w:cs="Arial" w:hint="eastAsia"/>
          <w:sz w:val="30"/>
          <w:szCs w:val="30"/>
        </w:rPr>
        <w:t>现场和周围环境进行勘察，以获取编制报价文件和签署合同所需的资料。勘察现场所发生的费用由供应商自行承担。采购人向供应商提供的有关施工现场的资料和数据，是采购人现有的能使供应商利用的资料。采购人对供应商由此而做出的推论、理解和结论概不负责。供应商因自身原因未到现场实地踏勘的，成交后签订合同时和履约过程中，不得以不完全了解现场情况为由，提出任何形式的增加合同外造价或索赔的要求。</w:t>
      </w:r>
    </w:p>
    <w:p w14:paraId="7C462187"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4、供应商应确保其所提供的报价资料的真实性、有效性及合法性，否则，由此引起的任何责任由其自行承担。</w:t>
      </w:r>
    </w:p>
    <w:p w14:paraId="29813C98"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5、无论基于何种原因，各项本应</w:t>
      </w:r>
      <w:proofErr w:type="gramStart"/>
      <w:r>
        <w:rPr>
          <w:rFonts w:ascii="仿宋" w:eastAsia="仿宋" w:hAnsi="仿宋" w:cs="Arial" w:hint="eastAsia"/>
          <w:sz w:val="30"/>
          <w:szCs w:val="30"/>
        </w:rPr>
        <w:t>作拒绝</w:t>
      </w:r>
      <w:proofErr w:type="gramEnd"/>
      <w:r>
        <w:rPr>
          <w:rFonts w:ascii="仿宋" w:eastAsia="仿宋" w:hAnsi="仿宋" w:cs="Arial" w:hint="eastAsia"/>
          <w:sz w:val="30"/>
          <w:szCs w:val="30"/>
        </w:rPr>
        <w:t>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DFE5322"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lastRenderedPageBreak/>
        <w:t>6、报价文件一律不予退还。</w:t>
      </w:r>
    </w:p>
    <w:p w14:paraId="00C816DF"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1722227C"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8" w:name="_Toc466549687"/>
      <w:r>
        <w:rPr>
          <w:rFonts w:ascii="方正宋黑简体" w:eastAsia="方正宋黑简体" w:hAnsi="宋体" w:cs="黑体" w:hint="eastAsia"/>
          <w:b/>
          <w:bCs/>
          <w:sz w:val="32"/>
          <w:szCs w:val="32"/>
        </w:rPr>
        <w:lastRenderedPageBreak/>
        <w:t>四、签订合同</w:t>
      </w:r>
      <w:bookmarkEnd w:id="18"/>
    </w:p>
    <w:p w14:paraId="1391AEBD" w14:textId="77777777" w:rsidR="006B0EA6" w:rsidRDefault="006B0EA6" w:rsidP="006B0EA6">
      <w:pPr>
        <w:rPr>
          <w:rFonts w:ascii="仿宋" w:eastAsia="仿宋" w:hAnsi="仿宋" w:cs="Arial" w:hint="eastAsia"/>
          <w:sz w:val="30"/>
          <w:szCs w:val="30"/>
        </w:rPr>
      </w:pPr>
    </w:p>
    <w:p w14:paraId="56E956C6"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1、成交供应商应按规定的时间、地点与采购人签订成交合同。</w:t>
      </w:r>
    </w:p>
    <w:p w14:paraId="50B2BE69" w14:textId="77777777" w:rsidR="006B0EA6" w:rsidRDefault="006B0EA6" w:rsidP="006B0EA6">
      <w:pPr>
        <w:rPr>
          <w:rFonts w:ascii="仿宋" w:eastAsia="仿宋" w:hAnsi="仿宋" w:cs="Arial" w:hint="eastAsia"/>
          <w:sz w:val="30"/>
          <w:szCs w:val="30"/>
        </w:rPr>
      </w:pPr>
      <w:r>
        <w:rPr>
          <w:rFonts w:ascii="仿宋" w:eastAsia="仿宋" w:hAnsi="仿宋" w:cs="Arial" w:hint="eastAsia"/>
          <w:sz w:val="30"/>
          <w:szCs w:val="30"/>
        </w:rPr>
        <w:t xml:space="preserve">    2、采购双方必须严格按照询价文件及承诺签订采购合同，不得擅自变更。对任何因双方擅自变更合同引起的问题等风险由双方自行承担。</w:t>
      </w:r>
    </w:p>
    <w:p w14:paraId="743FA772"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3、合同签订后，成交供应商不得转包、分包，亦不得将合同全部及任何权利、义务向第三方转让，否则将被视为严重违约。</w:t>
      </w:r>
    </w:p>
    <w:p w14:paraId="4907B06E" w14:textId="77777777" w:rsidR="006B0EA6" w:rsidRDefault="006B0EA6" w:rsidP="006B0EA6">
      <w:pPr>
        <w:jc w:val="left"/>
        <w:rPr>
          <w:rFonts w:ascii="微软雅黑" w:eastAsia="微软雅黑" w:hAnsi="微软雅黑" w:hint="eastAsia"/>
          <w:b/>
          <w:szCs w:val="21"/>
        </w:rPr>
      </w:pPr>
    </w:p>
    <w:p w14:paraId="47085B14"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269AF66B"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19" w:name="_Toc466549688"/>
      <w:r>
        <w:rPr>
          <w:rFonts w:ascii="方正宋黑简体" w:eastAsia="方正宋黑简体" w:hAnsi="宋体" w:cs="黑体" w:hint="eastAsia"/>
          <w:b/>
          <w:bCs/>
          <w:sz w:val="32"/>
          <w:szCs w:val="32"/>
        </w:rPr>
        <w:lastRenderedPageBreak/>
        <w:t>五、评审方法及废标</w:t>
      </w:r>
      <w:bookmarkEnd w:id="19"/>
    </w:p>
    <w:p w14:paraId="21EC2CC8"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1、本次询价活动将采用有效低价方法评审。询价小组根据符合采购需求、质量和服务相等且报价最低的原则确定成交供应商，并将结果通知所有被询价的未成交的供应商。如果有效最低报价出现两家或两家以上相同者，且均通过询价小组评审，则以质优与服务优的优先，如质优与服务</w:t>
      </w:r>
      <w:proofErr w:type="gramStart"/>
      <w:r>
        <w:rPr>
          <w:rFonts w:ascii="仿宋" w:eastAsia="仿宋" w:hAnsi="仿宋" w:cs="Arial" w:hint="eastAsia"/>
          <w:sz w:val="30"/>
          <w:szCs w:val="30"/>
        </w:rPr>
        <w:t>优相同</w:t>
      </w:r>
      <w:proofErr w:type="gramEnd"/>
      <w:r>
        <w:rPr>
          <w:rFonts w:ascii="仿宋" w:eastAsia="仿宋" w:hAnsi="仿宋" w:cs="Arial" w:hint="eastAsia"/>
          <w:sz w:val="30"/>
          <w:szCs w:val="30"/>
        </w:rPr>
        <w:t>则采取随机摇号方式确定成交单位。</w:t>
      </w:r>
    </w:p>
    <w:p w14:paraId="7C7EBA30"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2、在询价过程中，出现下列情形之一的，应予废标：</w:t>
      </w:r>
    </w:p>
    <w:p w14:paraId="24B9B2DC"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1）供应商的报价单价均超过预算金额价，采购人不能支付的；</w:t>
      </w:r>
    </w:p>
    <w:p w14:paraId="030F594C"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2）因重大变故，采购任务取消的；</w:t>
      </w:r>
    </w:p>
    <w:p w14:paraId="7EE17500"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3）报价文件载明的询价项目完成期限超过询价文件规定的期限； </w:t>
      </w:r>
    </w:p>
    <w:p w14:paraId="2A526A47"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3、在询价过程中，出现下列情形之一的，供应商的报价文件无效：</w:t>
      </w:r>
    </w:p>
    <w:p w14:paraId="36C3F824" w14:textId="77777777" w:rsidR="006B0EA6" w:rsidRDefault="006B0EA6" w:rsidP="006B0EA6">
      <w:pPr>
        <w:ind w:firstLineChars="150" w:firstLine="450"/>
        <w:rPr>
          <w:rFonts w:ascii="仿宋" w:eastAsia="仿宋" w:hAnsi="仿宋" w:cs="Arial" w:hint="eastAsia"/>
          <w:sz w:val="30"/>
          <w:szCs w:val="30"/>
        </w:rPr>
      </w:pPr>
      <w:r>
        <w:rPr>
          <w:rFonts w:ascii="仿宋" w:eastAsia="仿宋" w:hAnsi="仿宋" w:cs="Arial" w:hint="eastAsia"/>
          <w:sz w:val="30"/>
          <w:szCs w:val="30"/>
        </w:rPr>
        <w:t xml:space="preserve"> 1）供应商对同一询价项目递交两份或多份内容不同的报价文件，或对同一询价项目有两个或多个报价，且未声明哪一份有效的；</w:t>
      </w:r>
    </w:p>
    <w:p w14:paraId="17134875" w14:textId="77777777" w:rsidR="006B0EA6" w:rsidRDefault="006B0EA6" w:rsidP="006B0EA6">
      <w:pPr>
        <w:ind w:firstLineChars="200" w:firstLine="600"/>
        <w:rPr>
          <w:rFonts w:ascii="仿宋" w:eastAsia="仿宋" w:hAnsi="仿宋" w:cs="Arial" w:hint="eastAsia"/>
          <w:sz w:val="30"/>
          <w:szCs w:val="30"/>
        </w:rPr>
      </w:pPr>
      <w:r>
        <w:rPr>
          <w:rFonts w:ascii="仿宋" w:eastAsia="仿宋" w:hAnsi="仿宋" w:cs="Arial" w:hint="eastAsia"/>
          <w:sz w:val="30"/>
          <w:szCs w:val="30"/>
        </w:rPr>
        <w:t>2）询价过程中，供应商报价明显低于成本价的，询价小组经评审后一致认定报价不合理的，可以认定其报价无效。</w:t>
      </w:r>
    </w:p>
    <w:p w14:paraId="59CF8000" w14:textId="77777777" w:rsidR="006B0EA6" w:rsidRDefault="006B0EA6" w:rsidP="006B0EA6">
      <w:pPr>
        <w:rPr>
          <w:rFonts w:ascii="仿宋" w:eastAsia="仿宋" w:hAnsi="仿宋" w:cs="Arial" w:hint="eastAsia"/>
          <w:sz w:val="18"/>
          <w:szCs w:val="18"/>
        </w:rPr>
      </w:pPr>
    </w:p>
    <w:p w14:paraId="086E757E" w14:textId="77777777" w:rsidR="006B0EA6" w:rsidRDefault="006B0EA6" w:rsidP="006B0EA6">
      <w:pPr>
        <w:widowControl/>
        <w:jc w:val="left"/>
        <w:rPr>
          <w:rFonts w:ascii="宋体" w:hAnsi="宋体" w:cs="黑体" w:hint="eastAsia"/>
          <w:b/>
          <w:bCs/>
          <w:sz w:val="30"/>
          <w:szCs w:val="30"/>
        </w:rPr>
        <w:sectPr w:rsidR="006B0EA6">
          <w:pgSz w:w="11906" w:h="16838"/>
          <w:pgMar w:top="1440" w:right="1800" w:bottom="1440" w:left="1800" w:header="851" w:footer="992" w:gutter="0"/>
          <w:cols w:space="720"/>
          <w:docGrid w:type="lines" w:linePitch="312"/>
        </w:sectPr>
      </w:pPr>
    </w:p>
    <w:p w14:paraId="109E0F0F"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bookmarkStart w:id="20" w:name="_Toc466549689"/>
      <w:r>
        <w:rPr>
          <w:rFonts w:ascii="方正宋黑简体" w:eastAsia="方正宋黑简体" w:hAnsi="宋体" w:cs="黑体" w:hint="eastAsia"/>
          <w:b/>
          <w:bCs/>
          <w:sz w:val="32"/>
          <w:szCs w:val="32"/>
        </w:rPr>
        <w:lastRenderedPageBreak/>
        <w:t>六、供应商须提供资格审查材料</w:t>
      </w:r>
      <w:bookmarkEnd w:id="20"/>
    </w:p>
    <w:p w14:paraId="1AB47357" w14:textId="77777777" w:rsidR="006B0EA6" w:rsidRDefault="006B0EA6" w:rsidP="006B0EA6">
      <w:pPr>
        <w:spacing w:line="360" w:lineRule="exact"/>
        <w:ind w:firstLineChars="200" w:firstLine="600"/>
        <w:rPr>
          <w:rFonts w:ascii="仿宋" w:eastAsia="仿宋" w:hAnsi="仿宋" w:cs="Arial" w:hint="eastAsia"/>
          <w:bCs/>
          <w:sz w:val="30"/>
          <w:szCs w:val="30"/>
          <w:highlight w:val="yellow"/>
        </w:rPr>
      </w:pPr>
    </w:p>
    <w:p w14:paraId="17B98F9F" w14:textId="77777777" w:rsidR="006B0EA6" w:rsidRDefault="006B0EA6" w:rsidP="006B0EA6">
      <w:pPr>
        <w:pStyle w:val="a4"/>
        <w:shd w:val="clear" w:color="auto" w:fill="FFFFFF"/>
        <w:spacing w:line="480" w:lineRule="atLeast"/>
        <w:ind w:firstLine="0"/>
        <w:rPr>
          <w:rFonts w:ascii="仿宋" w:eastAsia="仿宋" w:hAnsi="仿宋" w:cs="Arial" w:hint="eastAsia"/>
          <w:b/>
          <w:sz w:val="30"/>
          <w:szCs w:val="30"/>
        </w:rPr>
      </w:pPr>
      <w:r>
        <w:rPr>
          <w:rFonts w:ascii="仿宋" w:eastAsia="仿宋" w:hAnsi="仿宋" w:cs="Arial" w:hint="eastAsia"/>
          <w:sz w:val="30"/>
          <w:szCs w:val="30"/>
        </w:rPr>
        <w:t>1、采购需求中需提供的其他材料</w:t>
      </w:r>
    </w:p>
    <w:p w14:paraId="44C79762"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r>
        <w:rPr>
          <w:rFonts w:ascii="仿宋" w:eastAsia="仿宋" w:hAnsi="仿宋" w:cs="Arial" w:hint="eastAsia"/>
          <w:b/>
          <w:sz w:val="30"/>
          <w:szCs w:val="30"/>
        </w:rPr>
        <w:t>注：</w:t>
      </w:r>
      <w:r>
        <w:rPr>
          <w:rFonts w:ascii="仿宋" w:eastAsia="仿宋" w:hAnsi="仿宋" w:cs="Arial" w:hint="eastAsia"/>
          <w:bCs/>
          <w:sz w:val="30"/>
          <w:szCs w:val="30"/>
        </w:rPr>
        <w:t>以上所涉及的证件须在投标文件内提供加盖投标单位公章的复印件或影印件，复印件或影印件缺少任何一项，视为未提供该项证件。</w:t>
      </w:r>
    </w:p>
    <w:p w14:paraId="3807758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134773D"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4CF25AB"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39E4E80A"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DA6961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AD8844A"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7F57CA7E"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66004C24"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3475F16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BBA943F"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2FD60596"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0A11705"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7EFCF840"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9CC9C7F"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499C87AE"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150E0C5C"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56FCD959" w14:textId="77777777" w:rsidR="006B0EA6" w:rsidRDefault="006B0EA6" w:rsidP="006B0EA6">
      <w:pPr>
        <w:pStyle w:val="a4"/>
        <w:shd w:val="clear" w:color="auto" w:fill="FFFFFF"/>
        <w:spacing w:line="480" w:lineRule="atLeast"/>
        <w:ind w:firstLine="0"/>
        <w:rPr>
          <w:rFonts w:ascii="仿宋" w:eastAsia="仿宋" w:hAnsi="仿宋" w:cs="Arial" w:hint="eastAsia"/>
          <w:bCs/>
          <w:sz w:val="30"/>
          <w:szCs w:val="30"/>
        </w:rPr>
      </w:pPr>
    </w:p>
    <w:p w14:paraId="0D6099CF" w14:textId="5145FC0B" w:rsidR="00F7425B" w:rsidRDefault="006B0EA6" w:rsidP="00F7425B">
      <w:pPr>
        <w:numPr>
          <w:ilvl w:val="0"/>
          <w:numId w:val="2"/>
        </w:numPr>
        <w:spacing w:line="420" w:lineRule="exact"/>
        <w:jc w:val="center"/>
        <w:outlineLvl w:val="1"/>
        <w:rPr>
          <w:rFonts w:ascii="方正宋黑简体" w:eastAsia="方正宋黑简体" w:hAnsi="宋体" w:cs="黑体" w:hint="eastAsia"/>
          <w:b/>
          <w:bCs/>
          <w:sz w:val="32"/>
          <w:szCs w:val="32"/>
        </w:rPr>
      </w:pPr>
      <w:bookmarkStart w:id="21" w:name="_Toc466549690"/>
      <w:r>
        <w:rPr>
          <w:rFonts w:ascii="方正宋黑简体" w:eastAsia="方正宋黑简体" w:hAnsi="宋体" w:cs="黑体" w:hint="eastAsia"/>
          <w:b/>
          <w:bCs/>
          <w:sz w:val="32"/>
          <w:szCs w:val="32"/>
        </w:rPr>
        <w:lastRenderedPageBreak/>
        <w:t>采购需求</w:t>
      </w:r>
      <w:bookmarkStart w:id="22" w:name="_Toc466549691"/>
      <w:bookmarkEnd w:id="21"/>
    </w:p>
    <w:p w14:paraId="19716580" w14:textId="1C917EAB" w:rsidR="00AE542B" w:rsidRPr="008151ED" w:rsidRDefault="00AE542B" w:rsidP="00AE542B">
      <w:pPr>
        <w:pStyle w:val="2"/>
        <w:spacing w:line="320" w:lineRule="exact"/>
        <w:ind w:leftChars="0" w:left="0" w:firstLine="560"/>
        <w:rPr>
          <w:rFonts w:ascii="楷体_GB2312" w:eastAsia="楷体_GB2312" w:hAnsi="宋体" w:hint="eastAsia"/>
          <w:sz w:val="28"/>
          <w:szCs w:val="24"/>
        </w:rPr>
      </w:pPr>
      <w:r w:rsidRPr="00AE542B">
        <w:rPr>
          <w:rFonts w:hAnsi="宋体" w:hint="eastAsia"/>
          <w:sz w:val="28"/>
          <w:szCs w:val="24"/>
        </w:rPr>
        <w:t>（</w:t>
      </w:r>
      <w:r w:rsidRPr="008151ED">
        <w:rPr>
          <w:rFonts w:ascii="楷体_GB2312" w:eastAsia="楷体_GB2312" w:hAnsi="宋体" w:hint="eastAsia"/>
          <w:sz w:val="28"/>
          <w:szCs w:val="24"/>
        </w:rPr>
        <w:t>一）</w:t>
      </w:r>
      <w:r w:rsidRPr="008151ED">
        <w:rPr>
          <w:rFonts w:ascii="楷体_GB2312" w:eastAsia="楷体_GB2312" w:hAnsi="宋体" w:hint="eastAsia"/>
          <w:sz w:val="28"/>
          <w:szCs w:val="24"/>
        </w:rPr>
        <w:t>、项目名称：水表流量检定装置采购项目</w:t>
      </w:r>
    </w:p>
    <w:p w14:paraId="2E4FABEE" w14:textId="5BA23C91" w:rsidR="00AE542B" w:rsidRPr="008151ED" w:rsidRDefault="00AE542B" w:rsidP="00AE542B">
      <w:pPr>
        <w:pStyle w:val="2"/>
        <w:spacing w:line="320" w:lineRule="exact"/>
        <w:ind w:leftChars="0" w:left="0" w:firstLine="560"/>
        <w:rPr>
          <w:rFonts w:ascii="楷体_GB2312" w:eastAsia="楷体_GB2312" w:hAnsi="宋体" w:hint="eastAsia"/>
          <w:sz w:val="28"/>
          <w:szCs w:val="24"/>
        </w:rPr>
      </w:pPr>
      <w:r w:rsidRPr="008151ED">
        <w:rPr>
          <w:rFonts w:ascii="楷体_GB2312" w:eastAsia="楷体_GB2312" w:hAnsi="宋体" w:hint="eastAsia"/>
          <w:sz w:val="28"/>
          <w:szCs w:val="24"/>
        </w:rPr>
        <w:t>（二）</w:t>
      </w:r>
      <w:r w:rsidRPr="008151ED">
        <w:rPr>
          <w:rFonts w:ascii="楷体_GB2312" w:eastAsia="楷体_GB2312" w:hAnsi="宋体" w:hint="eastAsia"/>
          <w:sz w:val="28"/>
          <w:szCs w:val="24"/>
        </w:rPr>
        <w:t>、采购内容：</w:t>
      </w:r>
      <w:r w:rsidRPr="008151ED">
        <w:rPr>
          <w:rFonts w:ascii="楷体_GB2312" w:eastAsia="楷体_GB2312" w:hAnsi="宋体" w:hint="eastAsia"/>
          <w:sz w:val="28"/>
          <w:szCs w:val="24"/>
        </w:rPr>
        <w:t xml:space="preserve"> </w:t>
      </w:r>
      <w:r w:rsidRPr="008151ED">
        <w:rPr>
          <w:rFonts w:ascii="楷体_GB2312" w:eastAsia="楷体_GB2312" w:hAnsi="宋体" w:hint="eastAsia"/>
          <w:sz w:val="28"/>
          <w:szCs w:val="24"/>
        </w:rPr>
        <w:t>DN15-DN25流量检定装置</w:t>
      </w:r>
      <w:r w:rsidRPr="008151ED">
        <w:rPr>
          <w:rFonts w:ascii="楷体_GB2312" w:eastAsia="楷体_GB2312" w:hAnsi="宋体" w:hint="eastAsia"/>
          <w:sz w:val="28"/>
          <w:szCs w:val="24"/>
        </w:rPr>
        <w:t>1</w:t>
      </w:r>
      <w:r w:rsidRPr="008151ED">
        <w:rPr>
          <w:rFonts w:ascii="楷体_GB2312" w:eastAsia="楷体_GB2312" w:hAnsi="宋体" w:hint="eastAsia"/>
          <w:sz w:val="28"/>
          <w:szCs w:val="24"/>
        </w:rPr>
        <w:t>套</w:t>
      </w:r>
    </w:p>
    <w:p w14:paraId="4183876D" w14:textId="2E7D6B7E" w:rsidR="00AE542B" w:rsidRPr="008151ED" w:rsidRDefault="00AE542B" w:rsidP="00AE542B">
      <w:pPr>
        <w:ind w:firstLineChars="200" w:firstLine="560"/>
        <w:rPr>
          <w:rFonts w:ascii="楷体_GB2312" w:eastAsia="楷体_GB2312" w:hAnsi="宋体" w:cs="宋体" w:hint="eastAsia"/>
          <w:sz w:val="28"/>
          <w:szCs w:val="28"/>
        </w:rPr>
      </w:pPr>
      <w:r w:rsidRPr="008151ED">
        <w:rPr>
          <w:rFonts w:ascii="楷体_GB2312" w:eastAsia="楷体_GB2312" w:hAnsi="宋体" w:cs="宋体" w:hint="eastAsia"/>
          <w:sz w:val="28"/>
          <w:szCs w:val="28"/>
        </w:rPr>
        <w:t>（三）</w:t>
      </w:r>
      <w:r w:rsidRPr="008151ED">
        <w:rPr>
          <w:rFonts w:ascii="楷体_GB2312" w:eastAsia="楷体_GB2312" w:hAnsi="宋体" w:cs="宋体" w:hint="eastAsia"/>
          <w:sz w:val="28"/>
          <w:szCs w:val="28"/>
        </w:rPr>
        <w:t>、具体参数</w:t>
      </w:r>
    </w:p>
    <w:p w14:paraId="6DEF42C0" w14:textId="77777777" w:rsidR="00AE542B" w:rsidRPr="008151ED" w:rsidRDefault="00AE542B" w:rsidP="00AE542B">
      <w:pPr>
        <w:spacing w:line="320" w:lineRule="exact"/>
        <w:ind w:firstLineChars="200" w:firstLine="562"/>
        <w:rPr>
          <w:rFonts w:ascii="楷体_GB2312" w:eastAsia="楷体_GB2312" w:hAnsi="宋体" w:cs="宋体" w:hint="eastAsia"/>
          <w:b/>
          <w:bCs/>
          <w:sz w:val="28"/>
          <w:szCs w:val="28"/>
        </w:rPr>
      </w:pPr>
      <w:r w:rsidRPr="008151ED">
        <w:rPr>
          <w:rFonts w:ascii="楷体_GB2312" w:eastAsia="楷体_GB2312" w:hAnsi="宋体" w:cs="宋体" w:hint="eastAsia"/>
          <w:b/>
          <w:bCs/>
          <w:sz w:val="28"/>
          <w:szCs w:val="28"/>
        </w:rPr>
        <w:t>水表串联自动检定装置DN15-DN25</w:t>
      </w:r>
    </w:p>
    <w:p w14:paraId="0EE0BE02" w14:textId="77777777" w:rsidR="00AE542B" w:rsidRPr="008151ED" w:rsidRDefault="00AE542B" w:rsidP="00AE542B">
      <w:pPr>
        <w:pStyle w:val="a6"/>
        <w:numPr>
          <w:ilvl w:val="0"/>
          <w:numId w:val="5"/>
        </w:numPr>
        <w:spacing w:line="320" w:lineRule="exact"/>
        <w:ind w:firstLineChars="0"/>
        <w:rPr>
          <w:rFonts w:ascii="楷体_GB2312" w:eastAsia="楷体_GB2312" w:hAnsi="宋体" w:cs="宋体" w:hint="eastAsia"/>
          <w:sz w:val="28"/>
          <w:szCs w:val="28"/>
        </w:rPr>
      </w:pPr>
      <w:r w:rsidRPr="008151ED">
        <w:rPr>
          <w:rFonts w:ascii="楷体_GB2312" w:eastAsia="楷体_GB2312" w:hAnsi="宋体" w:cs="宋体" w:hint="eastAsia"/>
          <w:sz w:val="28"/>
          <w:szCs w:val="28"/>
        </w:rPr>
        <w:t>数量：1套</w:t>
      </w:r>
    </w:p>
    <w:p w14:paraId="5EE608C0"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适用口径： DN15、DN20、DN25</w:t>
      </w:r>
    </w:p>
    <w:p w14:paraId="39EA862B"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串联水表数量：10只（DN15）、8只（DN20）、6只（DN25）</w:t>
      </w:r>
    </w:p>
    <w:p w14:paraId="7529DFFB"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适用水表类型：机械式水表、带电子装置的机械式水表、超声波水表</w:t>
      </w:r>
    </w:p>
    <w:p w14:paraId="6282A182"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配置直管段：304不锈钢，长度不少于10DN </w:t>
      </w:r>
    </w:p>
    <w:p w14:paraId="487AE5D9"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装置流量范围：（0.016～8）m</w:t>
      </w:r>
      <w:r w:rsidRPr="008151ED">
        <w:rPr>
          <w:rFonts w:ascii="楷体_GB2312" w:eastAsia="楷体_GB2312" w:hAnsi="宋体" w:cs="宋体" w:hint="eastAsia"/>
          <w:sz w:val="28"/>
          <w:szCs w:val="28"/>
          <w:vertAlign w:val="superscript"/>
        </w:rPr>
        <w:t>3</w:t>
      </w:r>
      <w:r w:rsidRPr="008151ED">
        <w:rPr>
          <w:rFonts w:ascii="楷体_GB2312" w:eastAsia="楷体_GB2312" w:hAnsi="宋体" w:cs="宋体" w:hint="eastAsia"/>
          <w:sz w:val="28"/>
          <w:szCs w:val="28"/>
        </w:rPr>
        <w:t>/h</w:t>
      </w:r>
    </w:p>
    <w:p w14:paraId="2DD085B5"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装置测量原理：质量法</w:t>
      </w:r>
    </w:p>
    <w:p w14:paraId="33A63C5C"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电子秤： 60kg（检定分度不低于6000e/10g，不锈钢台面）、150kg（检定分度不低于7500e/20g，不锈钢台面）。</w:t>
      </w:r>
    </w:p>
    <w:p w14:paraId="0B665377" w14:textId="77777777" w:rsidR="00AE542B" w:rsidRPr="008151ED" w:rsidRDefault="00AE542B" w:rsidP="00AE542B">
      <w:pPr>
        <w:pStyle w:val="a6"/>
        <w:widowControl/>
        <w:numPr>
          <w:ilvl w:val="0"/>
          <w:numId w:val="5"/>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电子秤显示分度：60kg不大于1g、150kg不大于2g</w:t>
      </w:r>
    </w:p>
    <w:p w14:paraId="6F9CBEFD"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装置准确度等级： 0.2级</w:t>
      </w:r>
    </w:p>
    <w:p w14:paraId="6B57EA0A"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装置流量稳定性：不大于1.0%</w:t>
      </w:r>
    </w:p>
    <w:p w14:paraId="26BA84D6"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装置接口：须留有脉冲输入检定接口、M-BUS输入通讯接口</w:t>
      </w:r>
    </w:p>
    <w:p w14:paraId="5C86BB51"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装置的工作温度范围：常温</w:t>
      </w:r>
    </w:p>
    <w:p w14:paraId="37CCE765"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密封性试验压力：不低于1.6MPa</w:t>
      </w:r>
    </w:p>
    <w:p w14:paraId="4AD5E6C8" w14:textId="77777777" w:rsidR="00AE542B" w:rsidRPr="008151ED" w:rsidRDefault="00AE542B" w:rsidP="00AE542B">
      <w:pPr>
        <w:pStyle w:val="a6"/>
        <w:widowControl/>
        <w:numPr>
          <w:ilvl w:val="0"/>
          <w:numId w:val="5"/>
        </w:numPr>
        <w:spacing w:line="320" w:lineRule="exact"/>
        <w:ind w:left="284"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功能</w:t>
      </w:r>
    </w:p>
    <w:p w14:paraId="0B035F60"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 计算机自动控制，完成装置自动排气、抽真空和补水、水表自动耐压试验、水表机电转换误差检定、示值误差自动检定，计算和判定检定结果。</w:t>
      </w:r>
    </w:p>
    <w:p w14:paraId="1B6E9BC0"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具备数据库管理和共享功能，连接网络能实现与服务器数据同步，能对检定结果实施自主查询、导出、打印，数据库字段、对象等要和使用单位的水表检定信息化系统进行对接，包括但不限于委托编号、模块编号、表本体编号、</w:t>
      </w:r>
      <w:proofErr w:type="gramStart"/>
      <w:r w:rsidRPr="008151ED">
        <w:rPr>
          <w:rFonts w:ascii="楷体_GB2312" w:eastAsia="楷体_GB2312" w:hAnsi="宋体" w:cs="宋体" w:hint="eastAsia"/>
          <w:sz w:val="28"/>
          <w:szCs w:val="28"/>
        </w:rPr>
        <w:t>已检数量</w:t>
      </w:r>
      <w:proofErr w:type="gramEnd"/>
      <w:r w:rsidRPr="008151ED">
        <w:rPr>
          <w:rFonts w:ascii="楷体_GB2312" w:eastAsia="楷体_GB2312" w:hAnsi="宋体" w:cs="宋体" w:hint="eastAsia"/>
          <w:sz w:val="28"/>
          <w:szCs w:val="28"/>
        </w:rPr>
        <w:t>、复检数量、所有原始数据（标准质量、水温、密度、被检表初始和终止值、被检表检定时间、标准时间、示值误差、当前检定时间）等都需要实时上传至服务器，形成整个流程的闭环。</w:t>
      </w:r>
    </w:p>
    <w:p w14:paraId="7D59DF3A"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 具有操作安全保护功能，能对</w:t>
      </w:r>
      <w:proofErr w:type="gramStart"/>
      <w:r w:rsidRPr="008151ED">
        <w:rPr>
          <w:rFonts w:ascii="楷体_GB2312" w:eastAsia="楷体_GB2312" w:hAnsi="宋体" w:cs="宋体" w:hint="eastAsia"/>
          <w:sz w:val="28"/>
          <w:szCs w:val="28"/>
        </w:rPr>
        <w:t>夹表器误</w:t>
      </w:r>
      <w:proofErr w:type="gramEnd"/>
      <w:r w:rsidRPr="008151ED">
        <w:rPr>
          <w:rFonts w:ascii="楷体_GB2312" w:eastAsia="楷体_GB2312" w:hAnsi="宋体" w:cs="宋体" w:hint="eastAsia"/>
          <w:sz w:val="28"/>
          <w:szCs w:val="28"/>
        </w:rPr>
        <w:t>操作和称重容器溢出</w:t>
      </w:r>
      <w:proofErr w:type="gramStart"/>
      <w:r w:rsidRPr="008151ED">
        <w:rPr>
          <w:rFonts w:ascii="楷体_GB2312" w:eastAsia="楷体_GB2312" w:hAnsi="宋体" w:cs="宋体" w:hint="eastAsia"/>
          <w:sz w:val="28"/>
          <w:szCs w:val="28"/>
        </w:rPr>
        <w:t>作出</w:t>
      </w:r>
      <w:proofErr w:type="gramEnd"/>
      <w:r w:rsidRPr="008151ED">
        <w:rPr>
          <w:rFonts w:ascii="楷体_GB2312" w:eastAsia="楷体_GB2312" w:hAnsi="宋体" w:cs="宋体" w:hint="eastAsia"/>
          <w:sz w:val="28"/>
          <w:szCs w:val="28"/>
        </w:rPr>
        <w:t>自动保护。</w:t>
      </w:r>
    </w:p>
    <w:p w14:paraId="7BD5A309"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 兼容手动操作检定和启停法检定功能。</w:t>
      </w:r>
    </w:p>
    <w:p w14:paraId="4DDC90EC"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 应满足检定规程中检查带电子装置水表及电子水表的信号转换是否准确的功能。</w:t>
      </w:r>
    </w:p>
    <w:p w14:paraId="21B082EE" w14:textId="77777777" w:rsidR="00AE542B" w:rsidRPr="008151ED" w:rsidRDefault="00AE542B" w:rsidP="00AE542B">
      <w:pPr>
        <w:pStyle w:val="a6"/>
        <w:widowControl/>
        <w:numPr>
          <w:ilvl w:val="1"/>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 应满足检定规程中示值误差符号曲线判断的功能。</w:t>
      </w:r>
    </w:p>
    <w:p w14:paraId="0B9BAC19" w14:textId="77777777" w:rsidR="00AE542B" w:rsidRPr="008151ED" w:rsidRDefault="00AE542B" w:rsidP="00AE542B">
      <w:pPr>
        <w:pStyle w:val="a6"/>
        <w:widowControl/>
        <w:numPr>
          <w:ilvl w:val="0"/>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工艺</w:t>
      </w:r>
    </w:p>
    <w:p w14:paraId="6E25E111" w14:textId="77777777" w:rsidR="00AE542B" w:rsidRPr="008151ED" w:rsidRDefault="00AE542B" w:rsidP="00AE542B">
      <w:pPr>
        <w:widowControl/>
        <w:spacing w:line="320" w:lineRule="exact"/>
        <w:ind w:firstLineChars="200" w:firstLine="56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所有连接管道无可见焊缝，为考虑日后维护维修方便，阀门和管道、流量计和管道的连接须采用不锈钢卡箍式连接。</w:t>
      </w:r>
    </w:p>
    <w:p w14:paraId="3E384CE6" w14:textId="77777777" w:rsidR="00AE542B" w:rsidRPr="008151ED" w:rsidRDefault="00AE542B" w:rsidP="00AE542B">
      <w:pPr>
        <w:pStyle w:val="a6"/>
        <w:widowControl/>
        <w:numPr>
          <w:ilvl w:val="0"/>
          <w:numId w:val="6"/>
        </w:numPr>
        <w:spacing w:line="320" w:lineRule="exact"/>
        <w:ind w:firstLineChars="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lastRenderedPageBreak/>
        <w:t>关键部件</w:t>
      </w:r>
    </w:p>
    <w:p w14:paraId="10EAF9FC" w14:textId="77777777" w:rsidR="00AE542B" w:rsidRPr="008151ED" w:rsidRDefault="00AE542B" w:rsidP="00AE542B">
      <w:pPr>
        <w:pStyle w:val="a6"/>
        <w:widowControl/>
        <w:spacing w:line="320" w:lineRule="exact"/>
        <w:ind w:left="380" w:firstLineChars="0" w:firstLine="0"/>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t>关键部件配置清单品牌如下。</w:t>
      </w:r>
    </w:p>
    <w:p w14:paraId="2184F7A4" w14:textId="77777777" w:rsidR="00AE542B" w:rsidRPr="008151ED" w:rsidRDefault="00AE542B" w:rsidP="00AE542B">
      <w:pPr>
        <w:pStyle w:val="a6"/>
        <w:widowControl/>
        <w:spacing w:line="320" w:lineRule="exact"/>
        <w:ind w:left="380" w:firstLineChars="0" w:firstLine="0"/>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关键部件配置清单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2309"/>
        <w:gridCol w:w="5164"/>
      </w:tblGrid>
      <w:tr w:rsidR="00AE542B" w:rsidRPr="008151ED" w14:paraId="0FF1CFCB" w14:textId="77777777" w:rsidTr="00DB31BD">
        <w:trPr>
          <w:trHeight w:val="397"/>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051CFFCF"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序号</w:t>
            </w:r>
          </w:p>
        </w:tc>
        <w:tc>
          <w:tcPr>
            <w:tcW w:w="2309" w:type="dxa"/>
            <w:tcBorders>
              <w:top w:val="single" w:sz="4" w:space="0" w:color="000000"/>
              <w:left w:val="single" w:sz="4" w:space="0" w:color="000000"/>
              <w:bottom w:val="single" w:sz="4" w:space="0" w:color="000000"/>
              <w:right w:val="single" w:sz="4" w:space="0" w:color="000000"/>
            </w:tcBorders>
            <w:vAlign w:val="center"/>
          </w:tcPr>
          <w:p w14:paraId="448E68A3" w14:textId="77777777" w:rsidR="00AE542B" w:rsidRPr="008151ED" w:rsidRDefault="00AE542B" w:rsidP="00DB31BD">
            <w:pPr>
              <w:spacing w:line="320" w:lineRule="exact"/>
              <w:ind w:left="2"/>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部件名称</w:t>
            </w:r>
          </w:p>
        </w:tc>
        <w:tc>
          <w:tcPr>
            <w:tcW w:w="5164" w:type="dxa"/>
            <w:tcBorders>
              <w:top w:val="single" w:sz="4" w:space="0" w:color="000000"/>
              <w:left w:val="single" w:sz="4" w:space="0" w:color="000000"/>
              <w:bottom w:val="single" w:sz="4" w:space="0" w:color="000000"/>
              <w:right w:val="single" w:sz="4" w:space="0" w:color="auto"/>
            </w:tcBorders>
            <w:vAlign w:val="center"/>
          </w:tcPr>
          <w:p w14:paraId="26511726"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品牌要求</w:t>
            </w:r>
          </w:p>
        </w:tc>
      </w:tr>
      <w:tr w:rsidR="00AE542B" w:rsidRPr="008151ED" w14:paraId="321D66DD" w14:textId="77777777" w:rsidTr="00DB31BD">
        <w:trPr>
          <w:trHeight w:val="397"/>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4ABD610F"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1</w:t>
            </w:r>
          </w:p>
        </w:tc>
        <w:tc>
          <w:tcPr>
            <w:tcW w:w="2309" w:type="dxa"/>
            <w:tcBorders>
              <w:top w:val="single" w:sz="4" w:space="0" w:color="000000"/>
              <w:left w:val="single" w:sz="4" w:space="0" w:color="000000"/>
              <w:bottom w:val="single" w:sz="4" w:space="0" w:color="000000"/>
              <w:right w:val="single" w:sz="4" w:space="0" w:color="000000"/>
            </w:tcBorders>
            <w:vAlign w:val="center"/>
          </w:tcPr>
          <w:p w14:paraId="5E414CC5" w14:textId="77777777" w:rsidR="00AE542B" w:rsidRPr="008151ED" w:rsidRDefault="00AE542B" w:rsidP="00DB31BD">
            <w:pPr>
              <w:spacing w:line="320" w:lineRule="exact"/>
              <w:ind w:left="2"/>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高精度电子秤</w:t>
            </w:r>
          </w:p>
        </w:tc>
        <w:tc>
          <w:tcPr>
            <w:tcW w:w="5164" w:type="dxa"/>
            <w:tcBorders>
              <w:top w:val="single" w:sz="4" w:space="0" w:color="000000"/>
              <w:left w:val="single" w:sz="4" w:space="0" w:color="000000"/>
              <w:bottom w:val="single" w:sz="4" w:space="0" w:color="000000"/>
              <w:right w:val="single" w:sz="4" w:space="0" w:color="auto"/>
            </w:tcBorders>
            <w:vAlign w:val="center"/>
          </w:tcPr>
          <w:p w14:paraId="0A2B16FC"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梅特勒-托利多、日本寺冈、日本新光</w:t>
            </w:r>
          </w:p>
        </w:tc>
      </w:tr>
      <w:tr w:rsidR="00AE542B" w:rsidRPr="008151ED" w14:paraId="337741EF" w14:textId="77777777" w:rsidTr="00DB31BD">
        <w:trPr>
          <w:trHeight w:val="399"/>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2CFFF14C"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2</w:t>
            </w:r>
          </w:p>
        </w:tc>
        <w:tc>
          <w:tcPr>
            <w:tcW w:w="2309" w:type="dxa"/>
            <w:tcBorders>
              <w:top w:val="single" w:sz="4" w:space="0" w:color="000000"/>
              <w:left w:val="single" w:sz="4" w:space="0" w:color="000000"/>
              <w:bottom w:val="single" w:sz="4" w:space="0" w:color="000000"/>
              <w:right w:val="single" w:sz="4" w:space="0" w:color="000000"/>
            </w:tcBorders>
            <w:vAlign w:val="center"/>
          </w:tcPr>
          <w:p w14:paraId="71D8AF3F"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水泵</w:t>
            </w:r>
          </w:p>
        </w:tc>
        <w:tc>
          <w:tcPr>
            <w:tcW w:w="5164" w:type="dxa"/>
            <w:tcBorders>
              <w:top w:val="single" w:sz="4" w:space="0" w:color="000000"/>
              <w:left w:val="single" w:sz="4" w:space="0" w:color="000000"/>
              <w:bottom w:val="single" w:sz="4" w:space="0" w:color="000000"/>
              <w:right w:val="single" w:sz="4" w:space="0" w:color="auto"/>
            </w:tcBorders>
            <w:vAlign w:val="center"/>
          </w:tcPr>
          <w:p w14:paraId="20C7FE66"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格兰富、赛莱默、ITT</w:t>
            </w:r>
          </w:p>
        </w:tc>
      </w:tr>
      <w:tr w:rsidR="00AE542B" w:rsidRPr="008151ED" w14:paraId="406FA847" w14:textId="77777777" w:rsidTr="00DB31BD">
        <w:trPr>
          <w:trHeight w:val="399"/>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01292E1E"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3</w:t>
            </w:r>
          </w:p>
        </w:tc>
        <w:tc>
          <w:tcPr>
            <w:tcW w:w="2309" w:type="dxa"/>
            <w:tcBorders>
              <w:top w:val="single" w:sz="4" w:space="0" w:color="000000"/>
              <w:left w:val="single" w:sz="4" w:space="0" w:color="000000"/>
              <w:bottom w:val="single" w:sz="4" w:space="0" w:color="000000"/>
              <w:right w:val="single" w:sz="4" w:space="0" w:color="000000"/>
            </w:tcBorders>
            <w:vAlign w:val="center"/>
          </w:tcPr>
          <w:p w14:paraId="23DAE288"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温度传感器</w:t>
            </w:r>
          </w:p>
        </w:tc>
        <w:tc>
          <w:tcPr>
            <w:tcW w:w="5164" w:type="dxa"/>
            <w:tcBorders>
              <w:top w:val="single" w:sz="4" w:space="0" w:color="000000"/>
              <w:left w:val="single" w:sz="4" w:space="0" w:color="000000"/>
              <w:bottom w:val="single" w:sz="4" w:space="0" w:color="000000"/>
              <w:right w:val="single" w:sz="4" w:space="0" w:color="auto"/>
            </w:tcBorders>
            <w:vAlign w:val="center"/>
          </w:tcPr>
          <w:p w14:paraId="1F3146A3" w14:textId="77777777" w:rsidR="00AE542B" w:rsidRPr="008151ED" w:rsidRDefault="00AE542B" w:rsidP="00DB31BD">
            <w:pPr>
              <w:spacing w:line="320" w:lineRule="exact"/>
              <w:jc w:val="center"/>
              <w:rPr>
                <w:rFonts w:ascii="楷体_GB2312" w:eastAsia="楷体_GB2312" w:hAnsi="宋体" w:cs="宋体" w:hint="eastAsia"/>
                <w:sz w:val="28"/>
                <w:szCs w:val="28"/>
              </w:rPr>
            </w:pPr>
            <w:r w:rsidRPr="008151ED">
              <w:rPr>
                <w:rFonts w:ascii="楷体_GB2312" w:eastAsia="楷体_GB2312" w:hAnsi="宋体" w:cs="宋体" w:hint="eastAsia"/>
                <w:sz w:val="28"/>
                <w:szCs w:val="28"/>
              </w:rPr>
              <w:t>久茂、罗斯蒙特、ABB</w:t>
            </w:r>
          </w:p>
        </w:tc>
      </w:tr>
    </w:tbl>
    <w:p w14:paraId="169791D0" w14:textId="77777777" w:rsidR="00AE542B" w:rsidRPr="008151ED" w:rsidRDefault="00AE542B" w:rsidP="00AE542B">
      <w:pPr>
        <w:widowControl/>
        <w:spacing w:line="320" w:lineRule="exact"/>
        <w:jc w:val="left"/>
        <w:rPr>
          <w:rFonts w:ascii="楷体_GB2312" w:eastAsia="楷体_GB2312" w:hAnsi="宋体" w:cs="宋体" w:hint="eastAsia"/>
          <w:sz w:val="28"/>
          <w:szCs w:val="28"/>
        </w:rPr>
      </w:pPr>
      <w:r w:rsidRPr="008151ED">
        <w:rPr>
          <w:rFonts w:ascii="楷体_GB2312" w:eastAsia="楷体_GB2312" w:hAnsi="宋体" w:cs="宋体" w:hint="eastAsia"/>
          <w:sz w:val="28"/>
          <w:szCs w:val="28"/>
        </w:rPr>
        <w:br w:type="page"/>
      </w:r>
    </w:p>
    <w:p w14:paraId="4FC18478" w14:textId="5C8EAE47" w:rsidR="00AE542B" w:rsidRPr="008151ED" w:rsidRDefault="00AE542B" w:rsidP="00AE542B">
      <w:pPr>
        <w:spacing w:line="360" w:lineRule="auto"/>
        <w:rPr>
          <w:rFonts w:ascii="楷体_GB2312" w:eastAsia="楷体_GB2312" w:hAnsi="宋体" w:cs="宋体" w:hint="eastAsia"/>
          <w:sz w:val="28"/>
          <w:szCs w:val="28"/>
        </w:rPr>
      </w:pPr>
      <w:r w:rsidRPr="008151ED">
        <w:rPr>
          <w:rFonts w:ascii="楷体_GB2312" w:eastAsia="楷体_GB2312" w:hAnsi="宋体" w:cs="宋体" w:hint="eastAsia"/>
          <w:sz w:val="28"/>
          <w:szCs w:val="28"/>
        </w:rPr>
        <w:lastRenderedPageBreak/>
        <w:t>（</w:t>
      </w:r>
      <w:r w:rsidRPr="008151ED">
        <w:rPr>
          <w:rFonts w:ascii="楷体_GB2312" w:eastAsia="楷体_GB2312" w:hAnsi="宋体" w:cs="宋体" w:hint="eastAsia"/>
          <w:sz w:val="28"/>
          <w:szCs w:val="28"/>
        </w:rPr>
        <w:t>四</w:t>
      </w:r>
      <w:r w:rsidRPr="008151ED">
        <w:rPr>
          <w:rFonts w:ascii="楷体_GB2312" w:eastAsia="楷体_GB2312" w:hAnsi="宋体" w:cs="宋体" w:hint="eastAsia"/>
          <w:sz w:val="28"/>
          <w:szCs w:val="28"/>
        </w:rPr>
        <w:t>）</w:t>
      </w:r>
      <w:r w:rsidRPr="008151ED">
        <w:rPr>
          <w:rFonts w:ascii="楷体_GB2312" w:eastAsia="楷体_GB2312" w:hAnsi="宋体" w:cs="宋体" w:hint="eastAsia"/>
          <w:sz w:val="28"/>
          <w:szCs w:val="28"/>
        </w:rPr>
        <w:t>、其他</w:t>
      </w:r>
    </w:p>
    <w:p w14:paraId="4E03DA5E" w14:textId="77777777" w:rsidR="00AE542B" w:rsidRPr="008151ED" w:rsidRDefault="00AE542B" w:rsidP="00AE542B">
      <w:pPr>
        <w:numPr>
          <w:ilvl w:val="0"/>
          <w:numId w:val="7"/>
        </w:numPr>
        <w:spacing w:line="360" w:lineRule="auto"/>
        <w:rPr>
          <w:rFonts w:ascii="楷体_GB2312" w:eastAsia="楷体_GB2312" w:hAnsi="宋体" w:cs="宋体" w:hint="eastAsia"/>
          <w:sz w:val="28"/>
          <w:szCs w:val="28"/>
        </w:rPr>
      </w:pPr>
      <w:r w:rsidRPr="008151ED">
        <w:rPr>
          <w:rFonts w:ascii="楷体_GB2312" w:eastAsia="楷体_GB2312" w:hAnsi="宋体" w:cs="宋体" w:hint="eastAsia"/>
          <w:sz w:val="28"/>
          <w:szCs w:val="28"/>
        </w:rPr>
        <w:t>质保期：要求投标人提供至少1年免费质保维护（具体以投标承诺为准）。免费质</w:t>
      </w:r>
      <w:proofErr w:type="gramStart"/>
      <w:r w:rsidRPr="008151ED">
        <w:rPr>
          <w:rFonts w:ascii="楷体_GB2312" w:eastAsia="楷体_GB2312" w:hAnsi="宋体" w:cs="宋体" w:hint="eastAsia"/>
          <w:sz w:val="28"/>
          <w:szCs w:val="28"/>
        </w:rPr>
        <w:t>保维护期</w:t>
      </w:r>
      <w:proofErr w:type="gramEnd"/>
      <w:r w:rsidRPr="008151ED">
        <w:rPr>
          <w:rFonts w:ascii="楷体_GB2312" w:eastAsia="楷体_GB2312" w:hAnsi="宋体" w:cs="宋体" w:hint="eastAsia"/>
          <w:sz w:val="28"/>
          <w:szCs w:val="28"/>
        </w:rPr>
        <w:t>为从验收合格之日起计算，质</w:t>
      </w:r>
      <w:proofErr w:type="gramStart"/>
      <w:r w:rsidRPr="008151ED">
        <w:rPr>
          <w:rFonts w:ascii="楷体_GB2312" w:eastAsia="楷体_GB2312" w:hAnsi="宋体" w:cs="宋体" w:hint="eastAsia"/>
          <w:sz w:val="28"/>
          <w:szCs w:val="28"/>
        </w:rPr>
        <w:t>保维护期</w:t>
      </w:r>
      <w:proofErr w:type="gramEnd"/>
      <w:r w:rsidRPr="008151ED">
        <w:rPr>
          <w:rFonts w:ascii="楷体_GB2312" w:eastAsia="楷体_GB2312" w:hAnsi="宋体" w:cs="宋体" w:hint="eastAsia"/>
          <w:sz w:val="28"/>
          <w:szCs w:val="28"/>
        </w:rPr>
        <w:t>内，相关的费用由中标人负责。质保期满后，中标人应当终身提供相关技术服务。</w:t>
      </w:r>
    </w:p>
    <w:p w14:paraId="04DD1BC6" w14:textId="77777777" w:rsidR="00AE542B" w:rsidRPr="008151ED" w:rsidRDefault="00AE542B" w:rsidP="00AE542B">
      <w:pPr>
        <w:numPr>
          <w:ilvl w:val="0"/>
          <w:numId w:val="7"/>
        </w:numPr>
        <w:spacing w:line="360" w:lineRule="auto"/>
        <w:rPr>
          <w:rFonts w:ascii="楷体_GB2312" w:eastAsia="楷体_GB2312" w:hAnsi="宋体" w:cs="宋体" w:hint="eastAsia"/>
          <w:sz w:val="28"/>
          <w:szCs w:val="28"/>
        </w:rPr>
      </w:pPr>
      <w:r w:rsidRPr="008151ED">
        <w:rPr>
          <w:rFonts w:ascii="楷体_GB2312" w:eastAsia="楷体_GB2312" w:hAnsi="宋体" w:cs="宋体" w:hint="eastAsia"/>
          <w:sz w:val="28"/>
          <w:szCs w:val="28"/>
        </w:rPr>
        <w:t xml:space="preserve">投标报价总计为投标人完整履行采购人项目要求所有应发生费用的合计(包括根据现场场地情况增加排水增压泵费用)，不存在漏报的项目费用。 </w:t>
      </w:r>
    </w:p>
    <w:p w14:paraId="317F2351" w14:textId="77777777" w:rsidR="00AE542B" w:rsidRPr="008151ED" w:rsidRDefault="00AE542B" w:rsidP="00AE542B">
      <w:pPr>
        <w:numPr>
          <w:ilvl w:val="0"/>
          <w:numId w:val="7"/>
        </w:numPr>
        <w:spacing w:line="360" w:lineRule="auto"/>
        <w:rPr>
          <w:rFonts w:ascii="楷体_GB2312" w:eastAsia="楷体_GB2312" w:hAnsi="宋体" w:cs="宋体" w:hint="eastAsia"/>
          <w:sz w:val="28"/>
          <w:szCs w:val="28"/>
        </w:rPr>
      </w:pPr>
      <w:r w:rsidRPr="008151ED">
        <w:rPr>
          <w:rFonts w:ascii="楷体_GB2312" w:eastAsia="楷体_GB2312" w:hAnsi="宋体" w:cs="宋体" w:hint="eastAsia"/>
          <w:sz w:val="28"/>
          <w:szCs w:val="28"/>
        </w:rPr>
        <w:t>供货期：60日历天。</w:t>
      </w:r>
    </w:p>
    <w:p w14:paraId="757AB097" w14:textId="77777777" w:rsidR="00AE542B" w:rsidRPr="00AE542B" w:rsidRDefault="00AE542B" w:rsidP="00AE542B">
      <w:pPr>
        <w:numPr>
          <w:ilvl w:val="0"/>
          <w:numId w:val="7"/>
        </w:numPr>
        <w:spacing w:line="360" w:lineRule="auto"/>
        <w:rPr>
          <w:rFonts w:ascii="宋体" w:hAnsi="宋体" w:cs="宋体" w:hint="eastAsia"/>
          <w:sz w:val="28"/>
          <w:szCs w:val="28"/>
        </w:rPr>
      </w:pPr>
      <w:r w:rsidRPr="008151ED">
        <w:rPr>
          <w:rFonts w:ascii="楷体_GB2312" w:eastAsia="楷体_GB2312" w:hAnsi="宋体" w:cs="宋体" w:hint="eastAsia"/>
          <w:sz w:val="28"/>
          <w:szCs w:val="28"/>
        </w:rPr>
        <w:t>付款办法：货到现场验收合格后支付至合同总价的95%，余款按投标人承诺的质保年限期满后支付</w:t>
      </w:r>
      <w:r w:rsidRPr="00AE542B">
        <w:rPr>
          <w:rFonts w:ascii="宋体" w:hAnsi="宋体" w:cs="宋体" w:hint="eastAsia"/>
          <w:sz w:val="28"/>
          <w:szCs w:val="28"/>
        </w:rPr>
        <w:t>。</w:t>
      </w:r>
    </w:p>
    <w:p w14:paraId="175CFF0F" w14:textId="77777777" w:rsidR="00F7425B" w:rsidRPr="00AE542B" w:rsidRDefault="00F7425B" w:rsidP="00F7425B">
      <w:pPr>
        <w:spacing w:line="420" w:lineRule="exact"/>
        <w:jc w:val="center"/>
        <w:outlineLvl w:val="1"/>
        <w:rPr>
          <w:rFonts w:ascii="楷体_GB2312" w:eastAsia="楷体_GB2312" w:hAnsi="宋体" w:cs="黑体" w:hint="eastAsia"/>
          <w:b/>
          <w:bCs/>
          <w:sz w:val="28"/>
          <w:szCs w:val="28"/>
        </w:rPr>
      </w:pPr>
    </w:p>
    <w:p w14:paraId="6AF67E11"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340D27F5"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53FB88D"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6AFA8107"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3312207B"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73AD5DFF"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4A7E8DAF"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62180161"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2E2BE94"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EEE18CA"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44650C88"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26E93461"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0589861A" w14:textId="77777777" w:rsidR="00F7425B" w:rsidRDefault="00F7425B" w:rsidP="00F7425B">
      <w:pPr>
        <w:spacing w:line="420" w:lineRule="exact"/>
        <w:jc w:val="center"/>
        <w:outlineLvl w:val="1"/>
        <w:rPr>
          <w:rFonts w:ascii="方正宋黑简体" w:eastAsia="方正宋黑简体" w:hAnsi="宋体" w:cs="黑体" w:hint="eastAsia"/>
          <w:b/>
          <w:bCs/>
          <w:sz w:val="32"/>
          <w:szCs w:val="32"/>
        </w:rPr>
      </w:pPr>
    </w:p>
    <w:p w14:paraId="41BB1CE4" w14:textId="77777777" w:rsidR="00F7425B" w:rsidRPr="00F7425B" w:rsidRDefault="00F7425B" w:rsidP="00F7425B">
      <w:pPr>
        <w:spacing w:line="420" w:lineRule="exact"/>
        <w:jc w:val="center"/>
        <w:outlineLvl w:val="1"/>
        <w:rPr>
          <w:rFonts w:ascii="方正宋黑简体" w:eastAsia="方正宋黑简体" w:hAnsi="宋体" w:cs="黑体" w:hint="eastAsia"/>
          <w:b/>
          <w:bCs/>
          <w:sz w:val="32"/>
          <w:szCs w:val="32"/>
        </w:rPr>
      </w:pPr>
    </w:p>
    <w:p w14:paraId="4DF94E0D" w14:textId="77777777" w:rsidR="00F7425B" w:rsidRDefault="00F7425B" w:rsidP="006B0EA6">
      <w:pPr>
        <w:spacing w:line="420" w:lineRule="exact"/>
        <w:jc w:val="center"/>
        <w:outlineLvl w:val="1"/>
      </w:pPr>
    </w:p>
    <w:p w14:paraId="703416DF" w14:textId="77777777" w:rsidR="00F7425B" w:rsidRDefault="00F7425B" w:rsidP="006B0EA6">
      <w:pPr>
        <w:spacing w:line="420" w:lineRule="exact"/>
        <w:jc w:val="center"/>
        <w:outlineLvl w:val="1"/>
      </w:pPr>
    </w:p>
    <w:p w14:paraId="6F0B2E2B" w14:textId="195E5429" w:rsidR="006B0EA6" w:rsidRDefault="00F7425B"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t>八、合同格式</w:t>
      </w:r>
      <w:bookmarkEnd w:id="22"/>
    </w:p>
    <w:p w14:paraId="1AF72AE6" w14:textId="77777777" w:rsidR="006B0EA6" w:rsidRDefault="006B0EA6" w:rsidP="006B0EA6">
      <w:pPr>
        <w:keepNext/>
        <w:keepLines/>
        <w:pageBreakBefore/>
        <w:ind w:firstLine="437"/>
        <w:jc w:val="center"/>
        <w:outlineLvl w:val="0"/>
        <w:rPr>
          <w:rFonts w:ascii="方正宋黑简体" w:eastAsia="方正宋黑简体" w:hAnsi="宋体" w:cs="黑体" w:hint="eastAsia"/>
          <w:b/>
          <w:bCs/>
          <w:sz w:val="48"/>
          <w:szCs w:val="48"/>
        </w:rPr>
      </w:pPr>
      <w:bookmarkStart w:id="23" w:name="_Toc466549692"/>
      <w:r>
        <w:rPr>
          <w:rFonts w:ascii="方正宋黑简体" w:eastAsia="方正宋黑简体" w:hAnsi="宋体" w:cs="黑体" w:hint="eastAsia"/>
          <w:b/>
          <w:bCs/>
          <w:sz w:val="48"/>
          <w:szCs w:val="48"/>
        </w:rPr>
        <w:lastRenderedPageBreak/>
        <w:t>第二章  报价文件</w:t>
      </w:r>
      <w:bookmarkEnd w:id="23"/>
    </w:p>
    <w:p w14:paraId="17357606" w14:textId="77777777" w:rsidR="006B0EA6" w:rsidRDefault="006B0EA6" w:rsidP="006B0EA6">
      <w:pPr>
        <w:jc w:val="center"/>
        <w:rPr>
          <w:rFonts w:ascii="宋体" w:hAnsi="宋体" w:hint="eastAsia"/>
          <w:sz w:val="44"/>
          <w:szCs w:val="44"/>
        </w:rPr>
      </w:pPr>
    </w:p>
    <w:p w14:paraId="78FD8E0E" w14:textId="77777777" w:rsidR="006B0EA6" w:rsidRDefault="006B0EA6" w:rsidP="006B0EA6">
      <w:pPr>
        <w:jc w:val="center"/>
        <w:rPr>
          <w:rFonts w:ascii="黑体" w:eastAsia="黑体" w:hAnsi="黑体" w:cs="Arial" w:hint="eastAsia"/>
          <w:sz w:val="44"/>
          <w:szCs w:val="44"/>
        </w:rPr>
      </w:pPr>
      <w:r>
        <w:rPr>
          <w:rFonts w:ascii="黑体" w:eastAsia="黑体" w:hAnsi="黑体" w:hint="eastAsia"/>
          <w:sz w:val="44"/>
          <w:szCs w:val="44"/>
        </w:rPr>
        <w:t>项目名称</w:t>
      </w:r>
    </w:p>
    <w:p w14:paraId="323FB309" w14:textId="77777777" w:rsidR="006B0EA6" w:rsidRDefault="006B0EA6" w:rsidP="006B0EA6">
      <w:pPr>
        <w:jc w:val="center"/>
        <w:rPr>
          <w:rFonts w:ascii="微软雅黑" w:eastAsia="微软雅黑" w:hAnsi="微软雅黑" w:cs="Arial" w:hint="eastAsia"/>
          <w:b/>
          <w:sz w:val="48"/>
          <w:szCs w:val="48"/>
        </w:rPr>
      </w:pPr>
    </w:p>
    <w:p w14:paraId="50C4352A" w14:textId="77777777" w:rsidR="006B0EA6" w:rsidRDefault="006B0EA6" w:rsidP="006B0EA6">
      <w:pPr>
        <w:jc w:val="center"/>
        <w:rPr>
          <w:rFonts w:ascii="微软雅黑" w:eastAsia="微软雅黑" w:hAnsi="微软雅黑" w:cs="Arial" w:hint="eastAsia"/>
          <w:sz w:val="84"/>
          <w:szCs w:val="24"/>
        </w:rPr>
      </w:pPr>
      <w:r>
        <w:rPr>
          <w:rFonts w:ascii="方正大黑简体" w:eastAsia="方正大黑简体" w:hAnsi="微软雅黑" w:cs="Arial" w:hint="eastAsia"/>
          <w:sz w:val="84"/>
          <w:szCs w:val="48"/>
        </w:rPr>
        <w:t>响  应  文  件</w:t>
      </w:r>
    </w:p>
    <w:p w14:paraId="12385E62" w14:textId="77777777" w:rsidR="006B0EA6" w:rsidRDefault="006B0EA6" w:rsidP="006B0EA6">
      <w:pPr>
        <w:rPr>
          <w:rFonts w:ascii="宋体" w:hAnsi="宋体" w:cs="Arial" w:hint="eastAsia"/>
          <w:sz w:val="32"/>
          <w:szCs w:val="32"/>
        </w:rPr>
      </w:pPr>
    </w:p>
    <w:p w14:paraId="17898C14" w14:textId="77777777" w:rsidR="006B0EA6" w:rsidRDefault="006B0EA6" w:rsidP="006B0EA6">
      <w:pPr>
        <w:rPr>
          <w:rFonts w:ascii="宋体" w:hAnsi="宋体" w:cs="Arial" w:hint="eastAsia"/>
          <w:sz w:val="32"/>
          <w:szCs w:val="32"/>
        </w:rPr>
      </w:pPr>
    </w:p>
    <w:p w14:paraId="12CF90C4" w14:textId="77777777" w:rsidR="006B0EA6" w:rsidRDefault="006B0EA6" w:rsidP="006B0EA6">
      <w:pPr>
        <w:ind w:firstLineChars="550" w:firstLine="1760"/>
        <w:rPr>
          <w:rFonts w:ascii="宋体" w:hAnsi="宋体" w:cs="Arial" w:hint="eastAsia"/>
          <w:sz w:val="32"/>
          <w:szCs w:val="32"/>
          <w:u w:val="single"/>
        </w:rPr>
      </w:pPr>
      <w:r>
        <w:rPr>
          <w:rFonts w:ascii="宋体" w:hAnsi="宋体" w:cs="Arial" w:hint="eastAsia"/>
          <w:sz w:val="32"/>
          <w:szCs w:val="32"/>
        </w:rPr>
        <w:t>项目编号：</w:t>
      </w:r>
    </w:p>
    <w:p w14:paraId="3FF17D34" w14:textId="77777777" w:rsidR="006B0EA6" w:rsidRDefault="006B0EA6" w:rsidP="006B0EA6">
      <w:pPr>
        <w:jc w:val="center"/>
        <w:rPr>
          <w:rFonts w:ascii="微软雅黑" w:eastAsia="微软雅黑" w:hAnsi="微软雅黑" w:cs="Arial" w:hint="eastAsia"/>
          <w:sz w:val="24"/>
          <w:szCs w:val="24"/>
        </w:rPr>
      </w:pPr>
    </w:p>
    <w:p w14:paraId="2E5D111A" w14:textId="77777777" w:rsidR="006B0EA6" w:rsidRDefault="006B0EA6" w:rsidP="006B0EA6">
      <w:pPr>
        <w:jc w:val="center"/>
        <w:rPr>
          <w:rFonts w:ascii="宋体" w:hAnsi="宋体" w:cs="Arial" w:hint="eastAsia"/>
          <w:sz w:val="30"/>
          <w:szCs w:val="30"/>
        </w:rPr>
      </w:pPr>
    </w:p>
    <w:p w14:paraId="4365EAC9" w14:textId="77777777" w:rsidR="006B0EA6" w:rsidRDefault="006B0EA6" w:rsidP="006B0EA6">
      <w:pPr>
        <w:jc w:val="center"/>
        <w:rPr>
          <w:rFonts w:ascii="宋体" w:hAnsi="宋体" w:cs="Arial" w:hint="eastAsia"/>
          <w:sz w:val="30"/>
          <w:szCs w:val="30"/>
        </w:rPr>
      </w:pPr>
    </w:p>
    <w:p w14:paraId="37ED00C7" w14:textId="77777777" w:rsidR="006B0EA6" w:rsidRDefault="006B0EA6" w:rsidP="006B0EA6">
      <w:pPr>
        <w:ind w:firstLineChars="200" w:firstLine="600"/>
        <w:rPr>
          <w:rFonts w:ascii="宋体" w:hAnsi="宋体" w:hint="eastAsia"/>
          <w:sz w:val="30"/>
          <w:szCs w:val="30"/>
          <w:u w:val="single"/>
        </w:rPr>
      </w:pPr>
      <w:r>
        <w:rPr>
          <w:rFonts w:ascii="宋体" w:hAnsi="宋体" w:cs="Arial" w:hint="eastAsia"/>
          <w:sz w:val="30"/>
          <w:szCs w:val="30"/>
        </w:rPr>
        <w:t>采购人：</w:t>
      </w:r>
    </w:p>
    <w:p w14:paraId="1A43B161" w14:textId="77777777" w:rsidR="006B0EA6" w:rsidRDefault="006B0EA6" w:rsidP="006B0EA6">
      <w:pPr>
        <w:rPr>
          <w:rFonts w:ascii="宋体" w:hAnsi="宋体" w:cs="Arial" w:hint="eastAsia"/>
          <w:sz w:val="30"/>
          <w:szCs w:val="30"/>
        </w:rPr>
      </w:pPr>
    </w:p>
    <w:p w14:paraId="31F89CF9" w14:textId="77777777" w:rsidR="006B0EA6" w:rsidRDefault="006B0EA6" w:rsidP="006B0EA6">
      <w:pPr>
        <w:spacing w:line="460" w:lineRule="exact"/>
        <w:ind w:firstLineChars="200" w:firstLine="600"/>
        <w:rPr>
          <w:rFonts w:ascii="宋体" w:hAnsi="宋体" w:hint="eastAsia"/>
          <w:sz w:val="30"/>
          <w:szCs w:val="30"/>
          <w:u w:val="single"/>
        </w:rPr>
      </w:pPr>
      <w:r>
        <w:rPr>
          <w:rFonts w:ascii="宋体" w:hAnsi="宋体" w:hint="eastAsia"/>
          <w:sz w:val="30"/>
          <w:szCs w:val="30"/>
        </w:rPr>
        <w:t>供应商：（盖单位章）</w:t>
      </w:r>
    </w:p>
    <w:p w14:paraId="29AAC1EB" w14:textId="77777777" w:rsidR="006B0EA6" w:rsidRDefault="006B0EA6" w:rsidP="006B0EA6">
      <w:pPr>
        <w:spacing w:line="460" w:lineRule="exact"/>
        <w:rPr>
          <w:rFonts w:ascii="宋体" w:hAnsi="宋体" w:hint="eastAsia"/>
          <w:sz w:val="30"/>
          <w:szCs w:val="30"/>
        </w:rPr>
      </w:pPr>
    </w:p>
    <w:p w14:paraId="16DE1676" w14:textId="77777777" w:rsidR="006B0EA6" w:rsidRDefault="006B0EA6" w:rsidP="006B0EA6">
      <w:pPr>
        <w:spacing w:line="460" w:lineRule="exact"/>
        <w:ind w:firstLineChars="200" w:firstLine="600"/>
        <w:rPr>
          <w:rFonts w:ascii="宋体" w:hAnsi="宋体" w:hint="eastAsia"/>
          <w:sz w:val="30"/>
          <w:szCs w:val="30"/>
        </w:rPr>
      </w:pPr>
      <w:r>
        <w:rPr>
          <w:rFonts w:ascii="宋体" w:hAnsi="宋体" w:hint="eastAsia"/>
          <w:sz w:val="30"/>
          <w:szCs w:val="30"/>
        </w:rPr>
        <w:t>法定代表人：（签字或盖章）</w:t>
      </w:r>
    </w:p>
    <w:p w14:paraId="61106849" w14:textId="77777777" w:rsidR="006B0EA6" w:rsidRDefault="006B0EA6" w:rsidP="006B0EA6">
      <w:pPr>
        <w:spacing w:line="460" w:lineRule="exact"/>
        <w:rPr>
          <w:rFonts w:ascii="宋体" w:hAnsi="宋体" w:hint="eastAsia"/>
          <w:sz w:val="30"/>
          <w:szCs w:val="30"/>
        </w:rPr>
      </w:pPr>
    </w:p>
    <w:p w14:paraId="4D7D93EE" w14:textId="77777777" w:rsidR="006B0EA6" w:rsidRDefault="006B0EA6" w:rsidP="006B0EA6">
      <w:pPr>
        <w:spacing w:line="460" w:lineRule="exact"/>
        <w:ind w:firstLine="435"/>
        <w:rPr>
          <w:rFonts w:ascii="微软雅黑" w:eastAsia="微软雅黑" w:hAnsi="微软雅黑" w:hint="eastAsia"/>
          <w:sz w:val="24"/>
          <w:szCs w:val="24"/>
        </w:rPr>
      </w:pPr>
    </w:p>
    <w:p w14:paraId="65A10260" w14:textId="77777777" w:rsidR="006B0EA6" w:rsidRDefault="006B0EA6" w:rsidP="006B0EA6">
      <w:pPr>
        <w:spacing w:line="460" w:lineRule="exact"/>
        <w:ind w:firstLine="435"/>
        <w:jc w:val="center"/>
        <w:rPr>
          <w:rFonts w:ascii="宋体" w:hAnsi="宋体" w:hint="eastAsia"/>
          <w:sz w:val="32"/>
          <w:szCs w:val="32"/>
        </w:rPr>
      </w:pPr>
      <w:r>
        <w:rPr>
          <w:rFonts w:ascii="宋体" w:hAnsi="宋体" w:hint="eastAsia"/>
          <w:sz w:val="32"/>
          <w:szCs w:val="32"/>
        </w:rPr>
        <w:t>年</w:t>
      </w:r>
      <w:r w:rsidR="008A54C6">
        <w:rPr>
          <w:rFonts w:ascii="宋体" w:hAnsi="宋体" w:hint="eastAsia"/>
          <w:sz w:val="32"/>
          <w:szCs w:val="32"/>
        </w:rPr>
        <w:t xml:space="preserve">  </w:t>
      </w:r>
      <w:r>
        <w:rPr>
          <w:rFonts w:ascii="宋体" w:hAnsi="宋体" w:hint="eastAsia"/>
          <w:sz w:val="32"/>
          <w:szCs w:val="32"/>
        </w:rPr>
        <w:t>月</w:t>
      </w:r>
      <w:r w:rsidR="008A54C6">
        <w:rPr>
          <w:rFonts w:ascii="宋体" w:hAnsi="宋体" w:hint="eastAsia"/>
          <w:sz w:val="32"/>
          <w:szCs w:val="32"/>
        </w:rPr>
        <w:t xml:space="preserve">  </w:t>
      </w:r>
      <w:r>
        <w:rPr>
          <w:rFonts w:ascii="宋体" w:hAnsi="宋体" w:hint="eastAsia"/>
          <w:sz w:val="32"/>
          <w:szCs w:val="32"/>
        </w:rPr>
        <w:t>日</w:t>
      </w:r>
    </w:p>
    <w:p w14:paraId="6CE512CF" w14:textId="77777777" w:rsidR="006B0EA6" w:rsidRDefault="006B0EA6" w:rsidP="006B0EA6">
      <w:pPr>
        <w:spacing w:line="460" w:lineRule="exact"/>
        <w:ind w:firstLine="435"/>
        <w:jc w:val="center"/>
        <w:rPr>
          <w:rFonts w:ascii="微软雅黑" w:eastAsia="微软雅黑" w:hAnsi="微软雅黑" w:hint="eastAsia"/>
          <w:sz w:val="24"/>
          <w:szCs w:val="24"/>
        </w:rPr>
      </w:pPr>
    </w:p>
    <w:p w14:paraId="2B0F8BA8" w14:textId="77777777" w:rsidR="006B0EA6" w:rsidRDefault="006B0EA6" w:rsidP="006B0EA6">
      <w:pPr>
        <w:spacing w:line="460" w:lineRule="exact"/>
        <w:ind w:firstLine="435"/>
        <w:jc w:val="center"/>
        <w:rPr>
          <w:rFonts w:ascii="微软雅黑" w:eastAsia="微软雅黑" w:hAnsi="微软雅黑" w:hint="eastAsia"/>
          <w:sz w:val="24"/>
          <w:szCs w:val="24"/>
        </w:rPr>
      </w:pPr>
    </w:p>
    <w:p w14:paraId="0E6D7AA2" w14:textId="77777777" w:rsidR="006B0EA6" w:rsidRDefault="006B0EA6" w:rsidP="006B0EA6">
      <w:pPr>
        <w:spacing w:line="420" w:lineRule="exact"/>
        <w:jc w:val="center"/>
        <w:rPr>
          <w:rFonts w:ascii="方正宋黑简体" w:eastAsia="方正宋黑简体" w:hAnsi="宋体" w:cs="黑体" w:hint="eastAsia"/>
          <w:b/>
          <w:bCs/>
          <w:sz w:val="32"/>
          <w:szCs w:val="32"/>
        </w:rPr>
      </w:pPr>
      <w:bookmarkStart w:id="24" w:name="_Toc466549693"/>
    </w:p>
    <w:p w14:paraId="19066116" w14:textId="77777777" w:rsidR="006B0EA6" w:rsidRDefault="006B0EA6" w:rsidP="006B0EA6">
      <w:pPr>
        <w:spacing w:line="420" w:lineRule="exact"/>
        <w:jc w:val="center"/>
        <w:rPr>
          <w:rFonts w:ascii="方正宋黑简体" w:eastAsia="方正宋黑简体" w:hAnsi="宋体" w:cs="黑体" w:hint="eastAsia"/>
          <w:b/>
          <w:bCs/>
          <w:sz w:val="32"/>
          <w:szCs w:val="32"/>
        </w:rPr>
      </w:pPr>
    </w:p>
    <w:p w14:paraId="24C7405E" w14:textId="77777777" w:rsidR="006B0EA6" w:rsidRDefault="006B0EA6" w:rsidP="006B0EA6">
      <w:pPr>
        <w:spacing w:line="420" w:lineRule="exact"/>
        <w:jc w:val="center"/>
        <w:outlineLvl w:val="1"/>
        <w:rPr>
          <w:rFonts w:ascii="方正宋黑简体" w:eastAsia="方正宋黑简体" w:hAnsi="宋体" w:cs="黑体" w:hint="eastAsia"/>
          <w:b/>
          <w:bCs/>
          <w:sz w:val="32"/>
          <w:szCs w:val="32"/>
        </w:rPr>
      </w:pPr>
      <w:r>
        <w:rPr>
          <w:rFonts w:ascii="方正宋黑简体" w:eastAsia="方正宋黑简体" w:hAnsi="宋体" w:cs="黑体" w:hint="eastAsia"/>
          <w:b/>
          <w:bCs/>
          <w:sz w:val="32"/>
          <w:szCs w:val="32"/>
        </w:rPr>
        <w:lastRenderedPageBreak/>
        <w:t>一、法定代表人授权书</w:t>
      </w:r>
      <w:bookmarkEnd w:id="24"/>
    </w:p>
    <w:p w14:paraId="0AFD128B" w14:textId="77777777" w:rsidR="006B0EA6" w:rsidRDefault="006B0EA6" w:rsidP="006B0EA6">
      <w:pPr>
        <w:spacing w:line="360" w:lineRule="auto"/>
        <w:rPr>
          <w:rFonts w:ascii="仿宋" w:eastAsia="仿宋" w:hAnsi="仿宋" w:cs="Arial" w:hint="eastAsia"/>
          <w:sz w:val="30"/>
          <w:szCs w:val="30"/>
        </w:rPr>
      </w:pPr>
    </w:p>
    <w:p w14:paraId="29BD2169" w14:textId="77777777" w:rsidR="006B0EA6" w:rsidRDefault="006B0EA6" w:rsidP="006B0EA6">
      <w:pPr>
        <w:spacing w:line="360" w:lineRule="auto"/>
        <w:ind w:firstLineChars="200" w:firstLine="600"/>
        <w:rPr>
          <w:rFonts w:ascii="仿宋" w:eastAsia="仿宋" w:hAnsi="仿宋" w:cs="Arial" w:hint="eastAsia"/>
          <w:sz w:val="30"/>
          <w:szCs w:val="30"/>
          <w:u w:val="single"/>
        </w:rPr>
      </w:pPr>
      <w:r>
        <w:rPr>
          <w:rFonts w:ascii="仿宋" w:eastAsia="仿宋" w:hAnsi="仿宋" w:cs="Arial" w:hint="eastAsia"/>
          <w:sz w:val="30"/>
          <w:szCs w:val="30"/>
        </w:rPr>
        <w:t>本授权书声明：公司（工厂）的 （法人代表姓名、职务）（纳税人识别号： ）代表本公司（工厂）授权本公司（工厂）（被授权人的姓名、职务）为本公司（工厂）的合法代理人，参加</w:t>
      </w:r>
    </w:p>
    <w:p w14:paraId="57B7747D" w14:textId="040FE963" w:rsidR="006B0EA6" w:rsidRDefault="006B0EA6" w:rsidP="006B0EA6">
      <w:pPr>
        <w:spacing w:line="360" w:lineRule="auto"/>
        <w:rPr>
          <w:rFonts w:ascii="仿宋" w:eastAsia="仿宋" w:hAnsi="仿宋" w:cs="Arial" w:hint="eastAsia"/>
          <w:sz w:val="30"/>
          <w:szCs w:val="30"/>
          <w:u w:val="single"/>
        </w:rPr>
      </w:pPr>
      <w:r>
        <w:rPr>
          <w:rFonts w:ascii="仿宋" w:eastAsia="仿宋" w:hAnsi="仿宋" w:cs="Arial" w:hint="eastAsia"/>
          <w:sz w:val="30"/>
          <w:szCs w:val="30"/>
        </w:rPr>
        <w:t xml:space="preserve"> </w:t>
      </w:r>
      <w:r w:rsidR="00AE542B">
        <w:rPr>
          <w:rFonts w:ascii="仿宋" w:eastAsia="仿宋" w:hAnsi="仿宋" w:cs="Arial" w:hint="eastAsia"/>
          <w:sz w:val="30"/>
          <w:szCs w:val="30"/>
        </w:rPr>
        <w:t xml:space="preserve">   </w:t>
      </w:r>
      <w:r>
        <w:rPr>
          <w:rFonts w:ascii="仿宋" w:eastAsia="仿宋" w:hAnsi="仿宋" w:cs="Arial" w:hint="eastAsia"/>
          <w:sz w:val="30"/>
          <w:szCs w:val="30"/>
        </w:rPr>
        <w:t>采购项目活动（项目编号：</w:t>
      </w:r>
      <w:r w:rsidR="00AE542B">
        <w:rPr>
          <w:rFonts w:ascii="仿宋" w:eastAsia="仿宋" w:hAnsi="仿宋" w:cs="Arial" w:hint="eastAsia"/>
          <w:sz w:val="30"/>
          <w:szCs w:val="30"/>
        </w:rPr>
        <w:t xml:space="preserve">   </w:t>
      </w:r>
      <w:r>
        <w:rPr>
          <w:rFonts w:ascii="仿宋" w:eastAsia="仿宋" w:hAnsi="仿宋" w:cs="Arial" w:hint="eastAsia"/>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33FCB3DB"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本授权书自出具之日起生效。</w:t>
      </w:r>
    </w:p>
    <w:p w14:paraId="008CA73D"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特此声明。</w:t>
      </w:r>
    </w:p>
    <w:p w14:paraId="2EF877FF"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法人代表（签字或盖章）：                    </w:t>
      </w:r>
    </w:p>
    <w:p w14:paraId="0D204B41"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供应商名称(加盖公章)：                       </w:t>
      </w:r>
    </w:p>
    <w:p w14:paraId="2AF3C4E2"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 xml:space="preserve">授权委托日期：                 </w:t>
      </w:r>
    </w:p>
    <w:p w14:paraId="64D4E023" w14:textId="77777777" w:rsidR="006B0EA6" w:rsidRDefault="006B0EA6" w:rsidP="006B0EA6">
      <w:pPr>
        <w:spacing w:line="240" w:lineRule="atLeast"/>
        <w:rPr>
          <w:rFonts w:ascii="仿宋" w:eastAsia="仿宋" w:hAnsi="仿宋" w:cs="Arial" w:hint="eastAsia"/>
          <w:sz w:val="30"/>
          <w:szCs w:val="30"/>
        </w:rPr>
      </w:pPr>
    </w:p>
    <w:p w14:paraId="55A79297" w14:textId="77777777" w:rsidR="006B0EA6" w:rsidRDefault="006B0EA6" w:rsidP="006B0EA6">
      <w:pPr>
        <w:spacing w:line="240" w:lineRule="atLeast"/>
        <w:rPr>
          <w:rFonts w:ascii="仿宋" w:eastAsia="仿宋" w:hAnsi="仿宋" w:cs="Arial" w:hint="eastAsia"/>
          <w:sz w:val="30"/>
          <w:szCs w:val="30"/>
        </w:rPr>
      </w:pPr>
      <w:r>
        <w:rPr>
          <w:rFonts w:ascii="仿宋" w:eastAsia="仿宋" w:hAnsi="仿宋" w:cs="Arial" w:hint="eastAsia"/>
          <w:sz w:val="30"/>
          <w:szCs w:val="30"/>
        </w:rPr>
        <w:t>附件：供应</w:t>
      </w:r>
      <w:proofErr w:type="gramStart"/>
      <w:r>
        <w:rPr>
          <w:rFonts w:ascii="仿宋" w:eastAsia="仿宋" w:hAnsi="仿宋" w:cs="Arial" w:hint="eastAsia"/>
          <w:sz w:val="30"/>
          <w:szCs w:val="30"/>
        </w:rPr>
        <w:t>商法定</w:t>
      </w:r>
      <w:proofErr w:type="gramEnd"/>
      <w:r>
        <w:rPr>
          <w:rFonts w:ascii="仿宋" w:eastAsia="仿宋" w:hAnsi="仿宋" w:cs="Arial" w:hint="eastAsia"/>
          <w:sz w:val="30"/>
          <w:szCs w:val="30"/>
        </w:rPr>
        <w:t>代表人、被授权代表人身份证复印件。</w:t>
      </w:r>
    </w:p>
    <w:p w14:paraId="18AF945B" w14:textId="77777777" w:rsidR="006B0EA6" w:rsidRDefault="006B0EA6" w:rsidP="006B0EA6">
      <w:pPr>
        <w:spacing w:line="240" w:lineRule="atLeast"/>
        <w:jc w:val="center"/>
        <w:rPr>
          <w:rFonts w:ascii="方正宋黑简体" w:eastAsia="方正宋黑简体" w:hAnsi="宋体" w:cs="黑体" w:hint="eastAsia"/>
          <w:b/>
          <w:bCs/>
          <w:sz w:val="32"/>
          <w:szCs w:val="32"/>
        </w:rPr>
      </w:pPr>
      <w:r>
        <w:rPr>
          <w:rFonts w:ascii="仿宋" w:eastAsia="仿宋" w:hAnsi="仿宋" w:cs="Arial" w:hint="eastAsia"/>
          <w:sz w:val="30"/>
          <w:szCs w:val="30"/>
        </w:rPr>
        <w:br w:type="page"/>
      </w:r>
      <w:bookmarkStart w:id="25" w:name="_Toc466549694"/>
      <w:r>
        <w:rPr>
          <w:rFonts w:ascii="方正宋黑简体" w:eastAsia="方正宋黑简体" w:hAnsi="宋体" w:cs="黑体" w:hint="eastAsia"/>
          <w:b/>
          <w:bCs/>
          <w:sz w:val="32"/>
          <w:szCs w:val="32"/>
        </w:rPr>
        <w:lastRenderedPageBreak/>
        <w:t>二、报价函格式</w:t>
      </w:r>
      <w:bookmarkEnd w:id="25"/>
    </w:p>
    <w:p w14:paraId="22DB374F" w14:textId="77777777" w:rsidR="006B0EA6" w:rsidRDefault="006B0EA6" w:rsidP="006B0EA6">
      <w:pPr>
        <w:spacing w:line="360" w:lineRule="auto"/>
        <w:rPr>
          <w:rFonts w:ascii="仿宋" w:eastAsia="仿宋" w:hAnsi="仿宋" w:cs="Arial" w:hint="eastAsia"/>
          <w:sz w:val="30"/>
          <w:szCs w:val="30"/>
        </w:rPr>
      </w:pPr>
    </w:p>
    <w:p w14:paraId="4EE599C8" w14:textId="77777777" w:rsidR="006B0EA6" w:rsidRDefault="006B0EA6" w:rsidP="006B0EA6">
      <w:pPr>
        <w:spacing w:line="360" w:lineRule="auto"/>
        <w:rPr>
          <w:rFonts w:ascii="仿宋" w:eastAsia="仿宋" w:hAnsi="仿宋" w:cs="Arial" w:hint="eastAsia"/>
          <w:sz w:val="30"/>
          <w:szCs w:val="30"/>
        </w:rPr>
      </w:pPr>
      <w:r>
        <w:rPr>
          <w:rFonts w:ascii="仿宋" w:eastAsia="仿宋" w:hAnsi="仿宋" w:cs="Arial" w:hint="eastAsia"/>
          <w:sz w:val="30"/>
          <w:szCs w:val="30"/>
        </w:rPr>
        <w:t>致：（采购人）</w:t>
      </w:r>
    </w:p>
    <w:p w14:paraId="59495D74" w14:textId="79FFFE1D"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1、按询价文件规定</w:t>
      </w:r>
      <w:r w:rsidR="00AE542B">
        <w:rPr>
          <w:rFonts w:ascii="仿宋" w:eastAsia="仿宋" w:hAnsi="仿宋" w:cs="Arial" w:hint="eastAsia"/>
          <w:sz w:val="30"/>
          <w:szCs w:val="30"/>
        </w:rPr>
        <w:t>水表检定装置采购</w:t>
      </w:r>
      <w:r>
        <w:rPr>
          <w:rFonts w:ascii="仿宋" w:eastAsia="仿宋" w:hAnsi="仿宋" w:cs="Arial" w:hint="eastAsia"/>
          <w:sz w:val="30"/>
          <w:szCs w:val="30"/>
        </w:rPr>
        <w:t>项目（包括安装调试售后服务等工作）投标价为</w:t>
      </w:r>
      <w:r w:rsidR="00DE15BA">
        <w:rPr>
          <w:rFonts w:ascii="仿宋" w:eastAsia="仿宋" w:hAnsi="仿宋" w:cs="Arial" w:hint="eastAsia"/>
          <w:sz w:val="30"/>
          <w:szCs w:val="30"/>
        </w:rPr>
        <w:t xml:space="preserve">    </w:t>
      </w:r>
      <w:r>
        <w:rPr>
          <w:rFonts w:ascii="仿宋" w:eastAsia="仿宋" w:hAnsi="仿宋" w:cs="Arial" w:hint="eastAsia"/>
          <w:sz w:val="30"/>
          <w:szCs w:val="30"/>
        </w:rPr>
        <w:t>（大写）,（小写）</w:t>
      </w:r>
      <w:r w:rsidR="008A54C6">
        <w:rPr>
          <w:rFonts w:ascii="仿宋" w:eastAsia="仿宋" w:hAnsi="仿宋" w:cs="Arial" w:hint="eastAsia"/>
          <w:sz w:val="30"/>
          <w:szCs w:val="30"/>
        </w:rPr>
        <w:t xml:space="preserve"> </w:t>
      </w:r>
      <w:r w:rsidR="00DE15BA">
        <w:rPr>
          <w:rFonts w:ascii="仿宋" w:eastAsia="仿宋" w:hAnsi="仿宋" w:cs="Arial" w:hint="eastAsia"/>
          <w:sz w:val="30"/>
          <w:szCs w:val="30"/>
        </w:rPr>
        <w:t xml:space="preserve">  </w:t>
      </w:r>
      <w:r>
        <w:rPr>
          <w:rFonts w:ascii="仿宋" w:eastAsia="仿宋" w:hAnsi="仿宋" w:cs="Arial" w:hint="eastAsia"/>
          <w:sz w:val="30"/>
          <w:szCs w:val="30"/>
        </w:rPr>
        <w:t>元人民币。</w:t>
      </w:r>
    </w:p>
    <w:p w14:paraId="6E931623"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2、我方根据询价文件的规定，严格履行合同的责任和义务,并保证于询</w:t>
      </w:r>
      <w:proofErr w:type="gramStart"/>
      <w:r>
        <w:rPr>
          <w:rFonts w:ascii="仿宋" w:eastAsia="仿宋" w:hAnsi="仿宋" w:cs="Arial" w:hint="eastAsia"/>
          <w:sz w:val="30"/>
          <w:szCs w:val="30"/>
        </w:rPr>
        <w:t>价文件</w:t>
      </w:r>
      <w:proofErr w:type="gramEnd"/>
      <w:r>
        <w:rPr>
          <w:rFonts w:ascii="仿宋" w:eastAsia="仿宋" w:hAnsi="仿宋" w:cs="Arial" w:hint="eastAsia"/>
          <w:sz w:val="30"/>
          <w:szCs w:val="30"/>
        </w:rPr>
        <w:t>要求的日期内完成工程施工，并交付买方验收、使用。</w:t>
      </w:r>
    </w:p>
    <w:p w14:paraId="1BC5253E"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3、我方同意向贵方提供贵方可能另外要求的与其投标有关的任何证据或资料。</w:t>
      </w:r>
    </w:p>
    <w:p w14:paraId="75327DFB"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4、我方完全理解贵方不一定接受最低报价的投标。</w:t>
      </w:r>
    </w:p>
    <w:p w14:paraId="2D180ACF" w14:textId="77777777" w:rsidR="006B0EA6" w:rsidRDefault="006B0EA6" w:rsidP="006B0EA6">
      <w:pPr>
        <w:spacing w:line="360" w:lineRule="auto"/>
        <w:ind w:firstLine="645"/>
        <w:rPr>
          <w:rFonts w:ascii="仿宋" w:eastAsia="仿宋" w:hAnsi="仿宋" w:cs="Arial" w:hint="eastAsia"/>
          <w:sz w:val="30"/>
          <w:szCs w:val="30"/>
        </w:rPr>
      </w:pPr>
    </w:p>
    <w:p w14:paraId="0E636E29" w14:textId="77777777" w:rsidR="006B0EA6" w:rsidRDefault="006B0EA6" w:rsidP="006B0EA6">
      <w:pPr>
        <w:spacing w:line="360" w:lineRule="auto"/>
        <w:ind w:firstLine="645"/>
        <w:rPr>
          <w:rFonts w:ascii="仿宋" w:eastAsia="仿宋" w:hAnsi="仿宋" w:cs="Arial" w:hint="eastAsia"/>
          <w:sz w:val="30"/>
          <w:szCs w:val="30"/>
        </w:rPr>
      </w:pPr>
      <w:r>
        <w:rPr>
          <w:rFonts w:ascii="仿宋" w:eastAsia="仿宋" w:hAnsi="仿宋" w:cs="Arial" w:hint="eastAsia"/>
          <w:sz w:val="30"/>
          <w:szCs w:val="30"/>
        </w:rPr>
        <w:t>供 应 商：          （公章）</w:t>
      </w:r>
    </w:p>
    <w:p w14:paraId="1785CEE6" w14:textId="77777777" w:rsidR="006B0EA6" w:rsidRDefault="006B0EA6" w:rsidP="006B0EA6">
      <w:pPr>
        <w:spacing w:line="360" w:lineRule="auto"/>
        <w:ind w:firstLineChars="2015" w:firstLine="6045"/>
        <w:rPr>
          <w:rFonts w:ascii="仿宋" w:eastAsia="仿宋" w:hAnsi="仿宋" w:cs="Arial" w:hint="eastAsia"/>
          <w:sz w:val="30"/>
          <w:szCs w:val="30"/>
        </w:rPr>
      </w:pPr>
    </w:p>
    <w:p w14:paraId="035F0348" w14:textId="77777777" w:rsidR="006B0EA6" w:rsidRDefault="006B0EA6" w:rsidP="006B0EA6">
      <w:pPr>
        <w:spacing w:line="360" w:lineRule="auto"/>
        <w:ind w:firstLineChars="2015" w:firstLine="6045"/>
        <w:rPr>
          <w:rFonts w:ascii="仿宋" w:eastAsia="仿宋" w:hAnsi="仿宋" w:cs="Arial" w:hint="eastAsia"/>
          <w:sz w:val="30"/>
          <w:szCs w:val="30"/>
        </w:rPr>
      </w:pPr>
      <w:r>
        <w:rPr>
          <w:rFonts w:ascii="仿宋" w:eastAsia="仿宋" w:hAnsi="仿宋" w:cs="Arial" w:hint="eastAsia"/>
          <w:sz w:val="30"/>
          <w:szCs w:val="30"/>
        </w:rPr>
        <w:t xml:space="preserve">日  期：                      </w:t>
      </w:r>
    </w:p>
    <w:p w14:paraId="6F0D9DB2" w14:textId="77777777" w:rsidR="006B0EA6" w:rsidRDefault="006B0EA6" w:rsidP="006B0EA6">
      <w:pPr>
        <w:spacing w:line="360" w:lineRule="auto"/>
        <w:ind w:firstLine="645"/>
        <w:jc w:val="left"/>
        <w:rPr>
          <w:rFonts w:ascii="仿宋" w:eastAsia="仿宋" w:hAnsi="仿宋" w:cs="Arial" w:hint="eastAsia"/>
          <w:sz w:val="24"/>
          <w:szCs w:val="24"/>
        </w:rPr>
      </w:pPr>
    </w:p>
    <w:p w14:paraId="7867ACDF" w14:textId="77777777" w:rsidR="006B0EA6" w:rsidRDefault="006B0EA6" w:rsidP="006B0EA6">
      <w:pPr>
        <w:spacing w:line="360" w:lineRule="auto"/>
        <w:ind w:firstLine="645"/>
        <w:jc w:val="left"/>
        <w:rPr>
          <w:rFonts w:ascii="仿宋" w:eastAsia="仿宋" w:hAnsi="仿宋" w:cs="Arial" w:hint="eastAsia"/>
          <w:sz w:val="24"/>
          <w:szCs w:val="24"/>
        </w:rPr>
      </w:pPr>
    </w:p>
    <w:p w14:paraId="3C5FE6EA" w14:textId="77777777" w:rsidR="006B0EA6" w:rsidRDefault="006B0EA6" w:rsidP="006B0EA6">
      <w:pPr>
        <w:spacing w:line="360" w:lineRule="auto"/>
        <w:ind w:firstLine="645"/>
        <w:jc w:val="left"/>
        <w:rPr>
          <w:rFonts w:ascii="仿宋" w:eastAsia="仿宋" w:hAnsi="仿宋" w:cs="Arial" w:hint="eastAsia"/>
          <w:sz w:val="24"/>
          <w:szCs w:val="24"/>
        </w:rPr>
      </w:pPr>
    </w:p>
    <w:p w14:paraId="462A7B3F" w14:textId="77777777" w:rsidR="006B0EA6" w:rsidRDefault="006B0EA6" w:rsidP="006B0EA6">
      <w:pPr>
        <w:spacing w:line="360" w:lineRule="auto"/>
        <w:ind w:firstLine="645"/>
        <w:jc w:val="left"/>
        <w:rPr>
          <w:rFonts w:ascii="仿宋" w:eastAsia="仿宋" w:hAnsi="仿宋" w:cs="Arial" w:hint="eastAsia"/>
          <w:sz w:val="24"/>
          <w:szCs w:val="24"/>
        </w:rPr>
      </w:pPr>
    </w:p>
    <w:p w14:paraId="66C6EA5D" w14:textId="77777777" w:rsidR="006B0EA6" w:rsidRDefault="006B0EA6" w:rsidP="006B0EA6">
      <w:pPr>
        <w:tabs>
          <w:tab w:val="left" w:pos="630"/>
        </w:tabs>
        <w:jc w:val="center"/>
        <w:rPr>
          <w:rFonts w:ascii="仿宋" w:eastAsia="仿宋" w:hAnsi="仿宋" w:cs="Arial" w:hint="eastAsia"/>
          <w:sz w:val="30"/>
          <w:szCs w:val="30"/>
        </w:rPr>
      </w:pPr>
      <w:r>
        <w:rPr>
          <w:rFonts w:ascii="仿宋" w:eastAsia="仿宋" w:hAnsi="仿宋" w:cs="Arial" w:hint="eastAsia"/>
          <w:sz w:val="24"/>
          <w:szCs w:val="24"/>
        </w:rPr>
        <w:br w:type="page"/>
      </w:r>
      <w:bookmarkStart w:id="26" w:name="_Toc466549695"/>
      <w:r>
        <w:rPr>
          <w:rFonts w:ascii="方正宋黑简体" w:eastAsia="方正宋黑简体" w:hAnsi="宋体" w:cs="黑体" w:hint="eastAsia"/>
          <w:b/>
          <w:bCs/>
          <w:sz w:val="30"/>
          <w:szCs w:val="30"/>
        </w:rPr>
        <w:lastRenderedPageBreak/>
        <w:t>三、投标人诚信承诺书</w:t>
      </w:r>
      <w:bookmarkEnd w:id="26"/>
    </w:p>
    <w:p w14:paraId="7819E0C0" w14:textId="77777777" w:rsidR="006B0EA6" w:rsidRDefault="006B0EA6" w:rsidP="006B0EA6">
      <w:pPr>
        <w:autoSpaceDE w:val="0"/>
        <w:autoSpaceDN w:val="0"/>
        <w:adjustRightInd w:val="0"/>
        <w:spacing w:line="500" w:lineRule="exact"/>
        <w:jc w:val="left"/>
        <w:rPr>
          <w:rFonts w:ascii="宋体" w:hAnsi="宋体" w:hint="eastAsia"/>
          <w:color w:val="000000"/>
          <w:sz w:val="28"/>
          <w:szCs w:val="28"/>
        </w:rPr>
      </w:pPr>
      <w:bookmarkStart w:id="27" w:name="_Toc466549696"/>
      <w:r>
        <w:rPr>
          <w:rFonts w:ascii="宋体" w:hAnsi="宋体" w:hint="eastAsia"/>
          <w:color w:val="000000"/>
          <w:sz w:val="28"/>
          <w:szCs w:val="28"/>
        </w:rPr>
        <w:t>我单位参加本次政府采购活动，郑重承诺如下：</w:t>
      </w:r>
    </w:p>
    <w:p w14:paraId="13D02654" w14:textId="77777777" w:rsidR="006B0EA6" w:rsidRDefault="006B0EA6" w:rsidP="006B0EA6">
      <w:pPr>
        <w:widowControl/>
        <w:numPr>
          <w:ilvl w:val="0"/>
          <w:numId w:val="4"/>
        </w:numPr>
        <w:spacing w:line="500" w:lineRule="exact"/>
        <w:jc w:val="left"/>
        <w:rPr>
          <w:rFonts w:ascii="宋体" w:hAnsi="宋体" w:hint="eastAsia"/>
          <w:color w:val="000000"/>
          <w:sz w:val="28"/>
          <w:szCs w:val="28"/>
        </w:rPr>
      </w:pPr>
      <w:r>
        <w:rPr>
          <w:rFonts w:ascii="宋体" w:hAnsi="宋体" w:hint="eastAsia"/>
          <w:color w:val="000000"/>
          <w:sz w:val="28"/>
          <w:szCs w:val="28"/>
        </w:rPr>
        <w:t> 本次投标提供的所有资料都是真实有效、准确完整。如发现提供虚假资料或与事实不符，同意取消投标和中标候选人资格。</w:t>
      </w:r>
      <w:r>
        <w:rPr>
          <w:rFonts w:ascii="宋体" w:hAnsi="宋体" w:hint="eastAsia"/>
          <w:color w:val="000000"/>
          <w:sz w:val="28"/>
          <w:szCs w:val="28"/>
        </w:rPr>
        <w:br/>
        <w:t>2．本次投标绝无资质挂靠、串标、围标情形。否则，同意取消投标和中标候选人资格。</w:t>
      </w:r>
      <w:r>
        <w:rPr>
          <w:rFonts w:ascii="宋体" w:hAnsi="宋体" w:hint="eastAsia"/>
          <w:color w:val="000000"/>
          <w:sz w:val="28"/>
          <w:szCs w:val="28"/>
        </w:rPr>
        <w:br/>
        <w:t>3．本次招标如我方为中标人，除不可抗力外，决不因任何其它原因放弃中标候选人资格。</w:t>
      </w:r>
      <w:r>
        <w:rPr>
          <w:rFonts w:ascii="宋体" w:hAnsi="宋体" w:hint="eastAsia"/>
          <w:color w:val="000000"/>
          <w:sz w:val="28"/>
          <w:szCs w:val="28"/>
        </w:rPr>
        <w:br/>
        <w:t>5、我方中标后，严格按照招标文件和我单位投标文件的约定签订合同。</w:t>
      </w:r>
      <w:r>
        <w:rPr>
          <w:rFonts w:ascii="宋体" w:hAnsi="宋体" w:hint="eastAsia"/>
          <w:color w:val="000000"/>
          <w:sz w:val="28"/>
          <w:szCs w:val="28"/>
        </w:rPr>
        <w:br/>
        <w:t>6、我方达不到招标公告投标人资格要求条件参与投标或被行政主管部门、监督管理部门等暂停、取消公共资源交易资格且在限制期内参与投标的，同意视为弄虚作假进行处理。</w:t>
      </w:r>
      <w:r>
        <w:rPr>
          <w:rFonts w:ascii="宋体" w:hAnsi="宋体" w:hint="eastAsia"/>
          <w:color w:val="000000"/>
          <w:sz w:val="28"/>
          <w:szCs w:val="28"/>
        </w:rPr>
        <w:br/>
        <w:t>7、我方参加投标决不故意非实质性响应招标文件（如投标报价高于或等于该项目最高投标限价等）。否则，同意视为串通投标进行处理。</w:t>
      </w:r>
      <w:r>
        <w:rPr>
          <w:rFonts w:ascii="宋体" w:hAnsi="宋体" w:hint="eastAsia"/>
          <w:color w:val="000000"/>
          <w:sz w:val="28"/>
          <w:szCs w:val="28"/>
        </w:rPr>
        <w:br/>
        <w:t>8、我单位承诺不存在以下不良信用记录情形：</w:t>
      </w:r>
    </w:p>
    <w:p w14:paraId="335B32AB"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（1）供应商被人民法院列入失信被执行人的；</w:t>
      </w:r>
    </w:p>
    <w:p w14:paraId="4CB38EE8"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(2）供应商或其法定代表人或拟派项目经理（项目负责人）被人民检察院列入行贿犯罪档案的；</w:t>
      </w:r>
    </w:p>
    <w:p w14:paraId="1F7E2A62"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(3）供应商被工商行政管理部门列入企业经营异常名录的；</w:t>
      </w:r>
    </w:p>
    <w:p w14:paraId="462CABBF"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(4）供应商被税务部门列入重大税收违法案件当事人名单的；</w:t>
      </w:r>
    </w:p>
    <w:p w14:paraId="3AC5966E" w14:textId="77777777" w:rsidR="006B0EA6" w:rsidRDefault="006B0EA6" w:rsidP="006B0EA6">
      <w:pPr>
        <w:widowControl/>
        <w:spacing w:line="500" w:lineRule="exact"/>
        <w:jc w:val="left"/>
        <w:rPr>
          <w:rFonts w:ascii="宋体" w:hAnsi="宋体" w:hint="eastAsia"/>
          <w:color w:val="000000"/>
          <w:sz w:val="28"/>
          <w:szCs w:val="28"/>
        </w:rPr>
      </w:pPr>
      <w:r>
        <w:rPr>
          <w:rFonts w:ascii="宋体" w:hAnsi="宋体" w:hint="eastAsia"/>
          <w:color w:val="000000"/>
          <w:sz w:val="28"/>
          <w:szCs w:val="28"/>
        </w:rPr>
        <w:t>(5）供应商被政府采购监管部门列入政府采购严重违法失信行为记录名单的。</w:t>
      </w:r>
      <w:r>
        <w:rPr>
          <w:rFonts w:ascii="宋体" w:hAnsi="宋体" w:hint="eastAsia"/>
          <w:color w:val="000000"/>
          <w:sz w:val="28"/>
          <w:szCs w:val="28"/>
        </w:rPr>
        <w:br/>
      </w:r>
    </w:p>
    <w:p w14:paraId="4928BDD9" w14:textId="77777777" w:rsidR="006B0EA6" w:rsidRDefault="006B0EA6" w:rsidP="006B0EA6">
      <w:pPr>
        <w:pStyle w:val="p15"/>
        <w:spacing w:line="500" w:lineRule="exact"/>
        <w:rPr>
          <w:rFonts w:ascii="宋体" w:hAnsi="宋体" w:hint="eastAsia"/>
          <w:color w:val="000000"/>
          <w:kern w:val="2"/>
          <w:sz w:val="28"/>
          <w:szCs w:val="28"/>
        </w:rPr>
      </w:pPr>
      <w:r>
        <w:rPr>
          <w:rFonts w:ascii="宋体" w:hAnsi="宋体" w:hint="eastAsia"/>
          <w:color w:val="000000"/>
          <w:kern w:val="2"/>
          <w:sz w:val="28"/>
          <w:szCs w:val="28"/>
        </w:rPr>
        <w:t>投  标  人：（盖单位章）</w:t>
      </w:r>
    </w:p>
    <w:p w14:paraId="3B07F70A" w14:textId="77777777" w:rsidR="006B0EA6" w:rsidRDefault="006B0EA6" w:rsidP="006B0EA6">
      <w:pPr>
        <w:autoSpaceDE w:val="0"/>
        <w:autoSpaceDN w:val="0"/>
        <w:adjustRightInd w:val="0"/>
        <w:spacing w:line="500" w:lineRule="exact"/>
        <w:jc w:val="left"/>
        <w:rPr>
          <w:rFonts w:ascii="宋体" w:hAnsi="宋体" w:hint="eastAsia"/>
          <w:color w:val="000000"/>
          <w:sz w:val="28"/>
          <w:szCs w:val="28"/>
        </w:rPr>
      </w:pPr>
      <w:r>
        <w:rPr>
          <w:rFonts w:ascii="宋体" w:hAnsi="宋体" w:hint="eastAsia"/>
          <w:color w:val="000000"/>
          <w:sz w:val="28"/>
          <w:szCs w:val="28"/>
        </w:rPr>
        <w:t>法定代表人或其委托代理人：（签字或盖章）</w:t>
      </w:r>
    </w:p>
    <w:p w14:paraId="3B9CFFDE" w14:textId="77777777" w:rsidR="006B0EA6" w:rsidRDefault="006B0EA6" w:rsidP="006B0EA6">
      <w:pPr>
        <w:autoSpaceDE w:val="0"/>
        <w:autoSpaceDN w:val="0"/>
        <w:adjustRightInd w:val="0"/>
        <w:spacing w:line="500" w:lineRule="exact"/>
        <w:jc w:val="right"/>
        <w:rPr>
          <w:rFonts w:ascii="宋体" w:hAnsi="宋体" w:hint="eastAsia"/>
          <w:color w:val="000000"/>
          <w:sz w:val="28"/>
          <w:szCs w:val="28"/>
        </w:rPr>
      </w:pPr>
      <w:r>
        <w:rPr>
          <w:rFonts w:ascii="宋体" w:hAnsi="宋体" w:hint="eastAsia"/>
          <w:color w:val="000000"/>
          <w:sz w:val="28"/>
          <w:szCs w:val="28"/>
        </w:rPr>
        <w:t>年    月   日</w:t>
      </w:r>
    </w:p>
    <w:bookmarkEnd w:id="27"/>
    <w:p w14:paraId="1110BB32" w14:textId="361B2464" w:rsidR="006B0EA6" w:rsidRDefault="006B0EA6" w:rsidP="006B0EA6">
      <w:pPr>
        <w:tabs>
          <w:tab w:val="left" w:pos="630"/>
        </w:tabs>
        <w:ind w:firstLine="630"/>
        <w:jc w:val="center"/>
        <w:rPr>
          <w:rFonts w:ascii="方正宋黑简体" w:eastAsia="方正宋黑简体" w:hAnsi="宋体" w:cs="黑体" w:hint="eastAsia"/>
          <w:b/>
          <w:bCs/>
          <w:sz w:val="32"/>
          <w:szCs w:val="32"/>
        </w:rPr>
      </w:pPr>
      <w:r>
        <w:rPr>
          <w:rFonts w:ascii="宋体" w:hAnsi="宋体" w:hint="eastAsia"/>
          <w:sz w:val="28"/>
        </w:rPr>
        <w:br w:type="page"/>
      </w:r>
      <w:bookmarkStart w:id="28" w:name="_Toc466549697"/>
      <w:r>
        <w:rPr>
          <w:rFonts w:ascii="方正宋黑简体" w:eastAsia="方正宋黑简体" w:hAnsi="宋体" w:cs="黑体" w:hint="eastAsia"/>
          <w:b/>
          <w:bCs/>
          <w:sz w:val="32"/>
          <w:szCs w:val="32"/>
        </w:rPr>
        <w:lastRenderedPageBreak/>
        <w:t>四、技术规格响应</w:t>
      </w:r>
      <w:bookmarkEnd w:id="28"/>
      <w:r w:rsidR="00AE542B">
        <w:rPr>
          <w:rFonts w:ascii="方正宋黑简体" w:eastAsia="方正宋黑简体" w:hAnsi="宋体" w:cs="黑体" w:hint="eastAsia"/>
          <w:b/>
          <w:bCs/>
          <w:sz w:val="32"/>
          <w:szCs w:val="32"/>
        </w:rPr>
        <w:t>材料</w:t>
      </w:r>
    </w:p>
    <w:p w14:paraId="7F0FE0D3" w14:textId="77777777" w:rsidR="00AE542B" w:rsidRDefault="00AE542B" w:rsidP="006B0EA6">
      <w:pPr>
        <w:ind w:left="495"/>
        <w:rPr>
          <w:rFonts w:ascii="宋体" w:hAnsi="宋体"/>
          <w:sz w:val="28"/>
          <w:szCs w:val="24"/>
        </w:rPr>
      </w:pPr>
    </w:p>
    <w:p w14:paraId="49EA34F2" w14:textId="3060725B" w:rsidR="006B0EA6" w:rsidRPr="00AE542B" w:rsidRDefault="00AE542B" w:rsidP="006B0EA6">
      <w:pPr>
        <w:ind w:left="495"/>
        <w:rPr>
          <w:rFonts w:ascii="宋体" w:hAnsi="宋体" w:hint="eastAsia"/>
          <w:sz w:val="28"/>
          <w:szCs w:val="24"/>
        </w:rPr>
      </w:pPr>
      <w:r w:rsidRPr="00AE542B">
        <w:rPr>
          <w:rFonts w:ascii="宋体" w:hAnsi="宋体" w:hint="eastAsia"/>
          <w:sz w:val="28"/>
          <w:szCs w:val="24"/>
        </w:rPr>
        <w:t>自行填写</w:t>
      </w:r>
    </w:p>
    <w:p w14:paraId="4FB17CDF" w14:textId="77777777" w:rsidR="00AE542B" w:rsidRDefault="00AE542B" w:rsidP="006B0EA6">
      <w:pPr>
        <w:ind w:left="495"/>
        <w:rPr>
          <w:rFonts w:ascii="宋体" w:hAnsi="宋体"/>
        </w:rPr>
      </w:pPr>
    </w:p>
    <w:p w14:paraId="7AFFCA13" w14:textId="77777777" w:rsidR="00AE542B" w:rsidRDefault="00AE542B" w:rsidP="006B0EA6">
      <w:pPr>
        <w:ind w:left="495"/>
        <w:rPr>
          <w:rFonts w:ascii="宋体" w:hAnsi="宋体"/>
        </w:rPr>
      </w:pPr>
    </w:p>
    <w:p w14:paraId="6B87668D" w14:textId="77777777" w:rsidR="00AE542B" w:rsidRDefault="00AE542B" w:rsidP="006B0EA6">
      <w:pPr>
        <w:ind w:left="495"/>
        <w:rPr>
          <w:rFonts w:ascii="宋体" w:hAnsi="宋体"/>
        </w:rPr>
      </w:pPr>
    </w:p>
    <w:p w14:paraId="01040898" w14:textId="77777777" w:rsidR="00AE542B" w:rsidRDefault="00AE542B" w:rsidP="006B0EA6">
      <w:pPr>
        <w:ind w:left="495"/>
        <w:rPr>
          <w:rFonts w:ascii="宋体" w:hAnsi="宋体" w:hint="eastAsia"/>
        </w:rPr>
      </w:pPr>
    </w:p>
    <w:p w14:paraId="77810E4D" w14:textId="77777777" w:rsidR="006B0EA6" w:rsidRDefault="006B0EA6" w:rsidP="006B0EA6">
      <w:pPr>
        <w:tabs>
          <w:tab w:val="left" w:pos="1815"/>
        </w:tabs>
        <w:rPr>
          <w:rFonts w:ascii="仿宋" w:eastAsia="仿宋" w:hAnsi="仿宋" w:cs="Arial" w:hint="eastAsia"/>
          <w:sz w:val="30"/>
          <w:szCs w:val="30"/>
        </w:rPr>
      </w:pPr>
    </w:p>
    <w:p w14:paraId="2D0EA2E0" w14:textId="77777777" w:rsidR="006B0EA6" w:rsidRDefault="006B0EA6" w:rsidP="006B0EA6">
      <w:pPr>
        <w:tabs>
          <w:tab w:val="left" w:pos="1815"/>
        </w:tabs>
        <w:rPr>
          <w:rFonts w:ascii="宋体" w:hAnsi="宋体" w:cs="Arial" w:hint="eastAsia"/>
          <w:sz w:val="28"/>
          <w:szCs w:val="28"/>
        </w:rPr>
      </w:pPr>
      <w:r>
        <w:rPr>
          <w:rFonts w:ascii="宋体" w:hAnsi="宋体" w:cs="Arial" w:hint="eastAsia"/>
          <w:sz w:val="28"/>
          <w:szCs w:val="28"/>
        </w:rPr>
        <w:br w:type="page"/>
      </w:r>
    </w:p>
    <w:p w14:paraId="258B2B71" w14:textId="77777777" w:rsidR="006B0EA6" w:rsidRDefault="006B0EA6" w:rsidP="006B0EA6">
      <w:pPr>
        <w:spacing w:line="420" w:lineRule="exact"/>
        <w:jc w:val="center"/>
        <w:outlineLvl w:val="1"/>
        <w:rPr>
          <w:rFonts w:ascii="方正宋黑简体" w:eastAsia="方正宋黑简体" w:hAnsi="宋体" w:cs="黑体" w:hint="eastAsia"/>
          <w:b/>
          <w:bCs/>
          <w:sz w:val="36"/>
          <w:szCs w:val="36"/>
        </w:rPr>
      </w:pPr>
      <w:bookmarkStart w:id="29" w:name="_Toc466549698"/>
      <w:r>
        <w:rPr>
          <w:rFonts w:ascii="方正宋黑简体" w:eastAsia="方正宋黑简体" w:hAnsi="宋体" w:cs="黑体" w:hint="eastAsia"/>
          <w:b/>
          <w:bCs/>
          <w:sz w:val="36"/>
          <w:szCs w:val="36"/>
        </w:rPr>
        <w:lastRenderedPageBreak/>
        <w:t>五、资格证明材料</w:t>
      </w:r>
      <w:bookmarkEnd w:id="29"/>
    </w:p>
    <w:p w14:paraId="670E4D23" w14:textId="77777777" w:rsidR="006B0EA6" w:rsidRDefault="006B0EA6" w:rsidP="006B0EA6">
      <w:pPr>
        <w:autoSpaceDE w:val="0"/>
        <w:autoSpaceDN w:val="0"/>
        <w:adjustRightInd w:val="0"/>
        <w:jc w:val="center"/>
        <w:rPr>
          <w:rFonts w:ascii="仿宋" w:eastAsia="仿宋" w:hAnsi="仿宋" w:cs="Arial" w:hint="eastAsia"/>
          <w:sz w:val="30"/>
          <w:szCs w:val="30"/>
        </w:rPr>
      </w:pPr>
    </w:p>
    <w:p w14:paraId="2AB235AC" w14:textId="77777777" w:rsidR="006B0EA6" w:rsidRDefault="006B0EA6" w:rsidP="006B0EA6">
      <w:pPr>
        <w:autoSpaceDE w:val="0"/>
        <w:autoSpaceDN w:val="0"/>
        <w:adjustRightInd w:val="0"/>
        <w:jc w:val="center"/>
        <w:rPr>
          <w:rFonts w:ascii="仿宋" w:eastAsia="仿宋" w:hAnsi="仿宋" w:cs="Arial" w:hint="eastAsia"/>
          <w:sz w:val="30"/>
          <w:szCs w:val="30"/>
        </w:rPr>
      </w:pPr>
      <w:r>
        <w:rPr>
          <w:rFonts w:ascii="仿宋" w:eastAsia="仿宋" w:hAnsi="仿宋" w:cs="Arial" w:hint="eastAsia"/>
          <w:sz w:val="30"/>
          <w:szCs w:val="30"/>
        </w:rPr>
        <w:t>（询价文件规定资格审查材料及采购需求中须提供的证明、证件材料的复印件）</w:t>
      </w:r>
    </w:p>
    <w:p w14:paraId="11C1C7ED" w14:textId="77777777" w:rsidR="006B0EA6" w:rsidRDefault="006B0EA6" w:rsidP="006B0EA6">
      <w:pPr>
        <w:autoSpaceDE w:val="0"/>
        <w:autoSpaceDN w:val="0"/>
        <w:adjustRightInd w:val="0"/>
        <w:jc w:val="center"/>
        <w:rPr>
          <w:rFonts w:ascii="仿宋" w:eastAsia="仿宋" w:hAnsi="仿宋" w:cs="Arial" w:hint="eastAsia"/>
          <w:sz w:val="30"/>
          <w:szCs w:val="30"/>
        </w:rPr>
      </w:pPr>
    </w:p>
    <w:p w14:paraId="521F8AAA" w14:textId="77777777" w:rsidR="006B0EA6" w:rsidRDefault="006B0EA6" w:rsidP="006B0EA6">
      <w:pPr>
        <w:autoSpaceDE w:val="0"/>
        <w:autoSpaceDN w:val="0"/>
        <w:adjustRightInd w:val="0"/>
        <w:jc w:val="center"/>
        <w:rPr>
          <w:rFonts w:ascii="仿宋" w:eastAsia="仿宋" w:hAnsi="仿宋" w:cs="Arial" w:hint="eastAsia"/>
          <w:sz w:val="30"/>
          <w:szCs w:val="30"/>
        </w:rPr>
      </w:pPr>
    </w:p>
    <w:p w14:paraId="1F17851C"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45A457B"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628765E"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0951E991"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67A0511"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32212927"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3D349E0D"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6A02D3E"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9F4792A"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2D931B3"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41547A04"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60D9CB0F"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1E4FF5F6"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C9BAD57"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7B55CDAD"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25C0556B" w14:textId="77777777" w:rsidR="006B0EA6" w:rsidRDefault="006B0EA6" w:rsidP="006B0EA6">
      <w:pPr>
        <w:autoSpaceDE w:val="0"/>
        <w:autoSpaceDN w:val="0"/>
        <w:adjustRightInd w:val="0"/>
        <w:jc w:val="center"/>
        <w:rPr>
          <w:rFonts w:ascii="宋体" w:hAnsi="宋体" w:cs="仿宋_GB2312" w:hint="eastAsia"/>
          <w:kern w:val="0"/>
          <w:sz w:val="28"/>
          <w:szCs w:val="28"/>
        </w:rPr>
      </w:pPr>
    </w:p>
    <w:p w14:paraId="5E99AF2E" w14:textId="77777777" w:rsidR="000E4E92" w:rsidRPr="006B0EA6" w:rsidRDefault="000E4E92"/>
    <w:sectPr w:rsidR="000E4E92" w:rsidRPr="006B0EA6" w:rsidSect="00472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4C84" w14:textId="77777777" w:rsidR="00A85DF1" w:rsidRDefault="00A85DF1" w:rsidP="00323E5F">
      <w:r>
        <w:separator/>
      </w:r>
    </w:p>
  </w:endnote>
  <w:endnote w:type="continuationSeparator" w:id="0">
    <w:p w14:paraId="5CB9A596" w14:textId="77777777" w:rsidR="00A85DF1" w:rsidRDefault="00A85DF1" w:rsidP="0032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宋黑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591F" w14:textId="77777777" w:rsidR="00A85DF1" w:rsidRDefault="00A85DF1" w:rsidP="00323E5F">
      <w:r>
        <w:separator/>
      </w:r>
    </w:p>
  </w:footnote>
  <w:footnote w:type="continuationSeparator" w:id="0">
    <w:p w14:paraId="3CCA3ECC" w14:textId="77777777" w:rsidR="00A85DF1" w:rsidRDefault="00A85DF1" w:rsidP="0032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69602E"/>
    <w:multiLevelType w:val="singleLevel"/>
    <w:tmpl w:val="9369602E"/>
    <w:lvl w:ilvl="0">
      <w:start w:val="1"/>
      <w:numFmt w:val="decimal"/>
      <w:suff w:val="nothing"/>
      <w:lvlText w:val="%1、"/>
      <w:lvlJc w:val="left"/>
      <w:pPr>
        <w:ind w:left="0" w:firstLine="0"/>
      </w:pPr>
    </w:lvl>
  </w:abstractNum>
  <w:abstractNum w:abstractNumId="1" w15:restartNumberingAfterBreak="0">
    <w:nsid w:val="AD24716A"/>
    <w:multiLevelType w:val="singleLevel"/>
    <w:tmpl w:val="AD24716A"/>
    <w:lvl w:ilvl="0">
      <w:start w:val="1"/>
      <w:numFmt w:val="decimal"/>
      <w:lvlText w:val="%1."/>
      <w:lvlJc w:val="left"/>
      <w:pPr>
        <w:tabs>
          <w:tab w:val="left" w:pos="312"/>
        </w:tabs>
        <w:ind w:left="0" w:firstLine="0"/>
      </w:pPr>
    </w:lvl>
  </w:abstractNum>
  <w:abstractNum w:abstractNumId="2" w15:restartNumberingAfterBreak="0">
    <w:nsid w:val="F0719C5A"/>
    <w:multiLevelType w:val="singleLevel"/>
    <w:tmpl w:val="F0719C5A"/>
    <w:lvl w:ilvl="0">
      <w:start w:val="7"/>
      <w:numFmt w:val="chineseCounting"/>
      <w:suff w:val="nothing"/>
      <w:lvlText w:val="%1、"/>
      <w:lvlJc w:val="left"/>
      <w:pPr>
        <w:ind w:left="0" w:firstLine="0"/>
      </w:pPr>
    </w:lvl>
  </w:abstractNum>
  <w:abstractNum w:abstractNumId="3" w15:restartNumberingAfterBreak="0">
    <w:nsid w:val="08D22445"/>
    <w:multiLevelType w:val="multilevel"/>
    <w:tmpl w:val="08D22445"/>
    <w:lvl w:ilvl="0">
      <w:start w:val="15"/>
      <w:numFmt w:val="decimal"/>
      <w:lvlText w:val="%1"/>
      <w:lvlJc w:val="left"/>
      <w:pPr>
        <w:ind w:left="380" w:hanging="380"/>
      </w:pPr>
      <w:rPr>
        <w:rFonts w:hint="default"/>
      </w:rPr>
    </w:lvl>
    <w:lvl w:ilvl="1">
      <w:start w:val="1"/>
      <w:numFmt w:val="decimal"/>
      <w:suff w:val="nothing"/>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E49486"/>
    <w:multiLevelType w:val="multilevel"/>
    <w:tmpl w:val="3FE49486"/>
    <w:lvl w:ilvl="0">
      <w:start w:val="1"/>
      <w:numFmt w:val="decimal"/>
      <w:suff w:val="noth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E5C1B61"/>
    <w:multiLevelType w:val="hybridMultilevel"/>
    <w:tmpl w:val="B32ACEC0"/>
    <w:lvl w:ilvl="0" w:tplc="2996BBEA">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7FF86196"/>
    <w:multiLevelType w:val="singleLevel"/>
    <w:tmpl w:val="7FF86196"/>
    <w:lvl w:ilvl="0">
      <w:start w:val="1"/>
      <w:numFmt w:val="decimal"/>
      <w:lvlText w:val="%1."/>
      <w:lvlJc w:val="left"/>
      <w:pPr>
        <w:tabs>
          <w:tab w:val="left" w:pos="312"/>
        </w:tabs>
      </w:pPr>
    </w:lvl>
  </w:abstractNum>
  <w:num w:numId="1" w16cid:durableId="712198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766201">
    <w:abstractNumId w:val="2"/>
    <w:lvlOverride w:ilvl="0">
      <w:startOverride w:val="7"/>
    </w:lvlOverride>
  </w:num>
  <w:num w:numId="3" w16cid:durableId="1361587216">
    <w:abstractNumId w:val="0"/>
    <w:lvlOverride w:ilvl="0">
      <w:startOverride w:val="1"/>
    </w:lvlOverride>
  </w:num>
  <w:num w:numId="4" w16cid:durableId="1371488296">
    <w:abstractNumId w:val="1"/>
    <w:lvlOverride w:ilvl="0">
      <w:startOverride w:val="1"/>
    </w:lvlOverride>
  </w:num>
  <w:num w:numId="5" w16cid:durableId="622885925">
    <w:abstractNumId w:val="4"/>
  </w:num>
  <w:num w:numId="6" w16cid:durableId="1585453163">
    <w:abstractNumId w:val="3"/>
  </w:num>
  <w:num w:numId="7" w16cid:durableId="24138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EA6"/>
    <w:rsid w:val="0000355A"/>
    <w:rsid w:val="000A170C"/>
    <w:rsid w:val="000E4E92"/>
    <w:rsid w:val="00132C1A"/>
    <w:rsid w:val="00173D14"/>
    <w:rsid w:val="0020164D"/>
    <w:rsid w:val="00213306"/>
    <w:rsid w:val="00226B07"/>
    <w:rsid w:val="002659B6"/>
    <w:rsid w:val="0029765F"/>
    <w:rsid w:val="002C32E7"/>
    <w:rsid w:val="002E66B8"/>
    <w:rsid w:val="00323E5F"/>
    <w:rsid w:val="00374B56"/>
    <w:rsid w:val="003A79B1"/>
    <w:rsid w:val="00472372"/>
    <w:rsid w:val="00544358"/>
    <w:rsid w:val="005527C9"/>
    <w:rsid w:val="005E65A3"/>
    <w:rsid w:val="006404E4"/>
    <w:rsid w:val="00650603"/>
    <w:rsid w:val="006B0EA6"/>
    <w:rsid w:val="00735F77"/>
    <w:rsid w:val="0074697B"/>
    <w:rsid w:val="00767AF6"/>
    <w:rsid w:val="007B00D9"/>
    <w:rsid w:val="008151ED"/>
    <w:rsid w:val="008275EB"/>
    <w:rsid w:val="00866A07"/>
    <w:rsid w:val="008A54C6"/>
    <w:rsid w:val="008D1ACE"/>
    <w:rsid w:val="008D4ACF"/>
    <w:rsid w:val="008F4A40"/>
    <w:rsid w:val="0093370C"/>
    <w:rsid w:val="009854FB"/>
    <w:rsid w:val="009A37A2"/>
    <w:rsid w:val="00A85DF1"/>
    <w:rsid w:val="00AD2986"/>
    <w:rsid w:val="00AE542B"/>
    <w:rsid w:val="00B074AD"/>
    <w:rsid w:val="00BE4985"/>
    <w:rsid w:val="00D77D9D"/>
    <w:rsid w:val="00D9750A"/>
    <w:rsid w:val="00DE15BA"/>
    <w:rsid w:val="00E26422"/>
    <w:rsid w:val="00E33E5F"/>
    <w:rsid w:val="00EA50A2"/>
    <w:rsid w:val="00EC0063"/>
    <w:rsid w:val="00EC45A4"/>
    <w:rsid w:val="00EE25D3"/>
    <w:rsid w:val="00F557F3"/>
    <w:rsid w:val="00F7425B"/>
    <w:rsid w:val="00F93A96"/>
    <w:rsid w:val="00FB666E"/>
    <w:rsid w:val="00FB7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9BF0"/>
  <w15:docId w15:val="{BBF0D9BC-A77D-45B1-93A6-E81F5731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B0EA6"/>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a5"/>
    <w:uiPriority w:val="99"/>
    <w:semiHidden/>
    <w:unhideWhenUsed/>
    <w:qFormat/>
    <w:rsid w:val="006B0EA6"/>
    <w:pPr>
      <w:ind w:firstLine="540"/>
    </w:pPr>
    <w:rPr>
      <w:rFonts w:eastAsia="仿宋_GB2312"/>
      <w:sz w:val="28"/>
    </w:rPr>
  </w:style>
  <w:style w:type="character" w:customStyle="1" w:styleId="a5">
    <w:name w:val="正文文本缩进 字符"/>
    <w:basedOn w:val="a0"/>
    <w:link w:val="a4"/>
    <w:uiPriority w:val="99"/>
    <w:semiHidden/>
    <w:rsid w:val="006B0EA6"/>
    <w:rPr>
      <w:rFonts w:ascii="Times New Roman" w:eastAsia="仿宋_GB2312" w:hAnsi="Times New Roman" w:cs="Times New Roman"/>
      <w:sz w:val="28"/>
      <w:szCs w:val="20"/>
    </w:rPr>
  </w:style>
  <w:style w:type="paragraph" w:styleId="a6">
    <w:name w:val="List Paragraph"/>
    <w:basedOn w:val="a"/>
    <w:uiPriority w:val="34"/>
    <w:qFormat/>
    <w:rsid w:val="006B0EA6"/>
    <w:pPr>
      <w:ind w:firstLineChars="200" w:firstLine="420"/>
    </w:pPr>
  </w:style>
  <w:style w:type="paragraph" w:customStyle="1" w:styleId="p15">
    <w:name w:val="p15"/>
    <w:basedOn w:val="a"/>
    <w:uiPriority w:val="99"/>
    <w:qFormat/>
    <w:rsid w:val="006B0EA6"/>
    <w:pPr>
      <w:widowControl/>
    </w:pPr>
    <w:rPr>
      <w:kern w:val="0"/>
      <w:szCs w:val="21"/>
    </w:rPr>
  </w:style>
  <w:style w:type="paragraph" w:styleId="a7">
    <w:name w:val="header"/>
    <w:basedOn w:val="a"/>
    <w:link w:val="a8"/>
    <w:uiPriority w:val="99"/>
    <w:unhideWhenUsed/>
    <w:rsid w:val="00323E5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23E5F"/>
    <w:rPr>
      <w:rFonts w:ascii="Times New Roman" w:eastAsia="宋体" w:hAnsi="Times New Roman" w:cs="Times New Roman"/>
      <w:sz w:val="18"/>
      <w:szCs w:val="18"/>
    </w:rPr>
  </w:style>
  <w:style w:type="paragraph" w:styleId="a9">
    <w:name w:val="footer"/>
    <w:basedOn w:val="a"/>
    <w:link w:val="aa"/>
    <w:uiPriority w:val="99"/>
    <w:unhideWhenUsed/>
    <w:rsid w:val="00323E5F"/>
    <w:pPr>
      <w:tabs>
        <w:tab w:val="center" w:pos="4153"/>
        <w:tab w:val="right" w:pos="8306"/>
      </w:tabs>
      <w:snapToGrid w:val="0"/>
      <w:jc w:val="left"/>
    </w:pPr>
    <w:rPr>
      <w:sz w:val="18"/>
      <w:szCs w:val="18"/>
    </w:rPr>
  </w:style>
  <w:style w:type="character" w:customStyle="1" w:styleId="aa">
    <w:name w:val="页脚 字符"/>
    <w:basedOn w:val="a0"/>
    <w:link w:val="a9"/>
    <w:uiPriority w:val="99"/>
    <w:rsid w:val="00323E5F"/>
    <w:rPr>
      <w:rFonts w:ascii="Times New Roman" w:eastAsia="宋体" w:hAnsi="Times New Roman" w:cs="Times New Roman"/>
      <w:sz w:val="18"/>
      <w:szCs w:val="18"/>
    </w:rPr>
  </w:style>
  <w:style w:type="paragraph" w:styleId="2">
    <w:name w:val="Body Text First Indent 2"/>
    <w:basedOn w:val="a4"/>
    <w:link w:val="20"/>
    <w:uiPriority w:val="99"/>
    <w:semiHidden/>
    <w:unhideWhenUsed/>
    <w:rsid w:val="00AE542B"/>
    <w:pPr>
      <w:spacing w:after="120"/>
      <w:ind w:leftChars="200" w:left="420" w:firstLineChars="200" w:firstLine="420"/>
    </w:pPr>
    <w:rPr>
      <w:rFonts w:eastAsia="宋体"/>
      <w:sz w:val="21"/>
    </w:rPr>
  </w:style>
  <w:style w:type="character" w:customStyle="1" w:styleId="20">
    <w:name w:val="正文文本首行缩进 2 字符"/>
    <w:basedOn w:val="a5"/>
    <w:link w:val="2"/>
    <w:uiPriority w:val="99"/>
    <w:semiHidden/>
    <w:rsid w:val="00AE542B"/>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C66C-522D-4146-88B8-D835FDDB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a26358</cp:lastModifiedBy>
  <cp:revision>17</cp:revision>
  <dcterms:created xsi:type="dcterms:W3CDTF">2024-05-01T02:30:00Z</dcterms:created>
  <dcterms:modified xsi:type="dcterms:W3CDTF">2025-04-07T10:37:00Z</dcterms:modified>
</cp:coreProperties>
</file>