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C4" w:rsidRDefault="007448C4" w:rsidP="007448C4">
      <w:pPr>
        <w:spacing w:line="360" w:lineRule="auto"/>
        <w:rPr>
          <w:rStyle w:val="style3"/>
          <w:rFonts w:ascii="宋体"/>
          <w:b/>
          <w:bCs/>
          <w:sz w:val="52"/>
          <w:szCs w:val="52"/>
        </w:rPr>
      </w:pPr>
    </w:p>
    <w:p w:rsidR="007448C4" w:rsidRDefault="00584392" w:rsidP="007448C4">
      <w:pPr>
        <w:spacing w:line="360" w:lineRule="auto"/>
        <w:jc w:val="center"/>
        <w:rPr>
          <w:rStyle w:val="style3"/>
          <w:rFonts w:ascii="宋体"/>
          <w:b/>
          <w:bCs/>
          <w:sz w:val="44"/>
          <w:szCs w:val="44"/>
        </w:rPr>
      </w:pPr>
      <w:r>
        <w:rPr>
          <w:rFonts w:ascii="宋体" w:hint="eastAsia"/>
          <w:b/>
          <w:bCs/>
          <w:sz w:val="44"/>
          <w:szCs w:val="44"/>
          <w:u w:val="single"/>
        </w:rPr>
        <w:t>姜尚花园</w:t>
      </w:r>
      <w:r w:rsidR="007448C4">
        <w:rPr>
          <w:rFonts w:ascii="宋体" w:hint="eastAsia"/>
          <w:b/>
          <w:bCs/>
          <w:sz w:val="44"/>
          <w:szCs w:val="44"/>
          <w:u w:val="single"/>
        </w:rPr>
        <w:t>二次供水设备采购及安装</w:t>
      </w:r>
      <w:r w:rsidR="007448C4">
        <w:rPr>
          <w:rStyle w:val="style3"/>
          <w:rFonts w:ascii="宋体" w:hint="eastAsia"/>
          <w:b/>
          <w:bCs/>
          <w:sz w:val="44"/>
          <w:szCs w:val="44"/>
        </w:rPr>
        <w:t>项目</w:t>
      </w:r>
    </w:p>
    <w:p w:rsidR="007448C4" w:rsidRDefault="007448C4" w:rsidP="007448C4">
      <w:pPr>
        <w:spacing w:line="360" w:lineRule="auto"/>
        <w:jc w:val="center"/>
        <w:rPr>
          <w:rFonts w:ascii="宋体"/>
          <w:b/>
          <w:sz w:val="28"/>
          <w:szCs w:val="28"/>
        </w:rPr>
      </w:pPr>
    </w:p>
    <w:p w:rsidR="007448C4" w:rsidRDefault="007448C4" w:rsidP="007448C4">
      <w:pPr>
        <w:jc w:val="center"/>
        <w:rPr>
          <w:rFonts w:ascii="方正大黑简体" w:eastAsia="方正大黑简体"/>
          <w:sz w:val="84"/>
          <w:szCs w:val="84"/>
        </w:rPr>
      </w:pPr>
      <w:r>
        <w:rPr>
          <w:rFonts w:ascii="方正大黑简体" w:eastAsia="方正大黑简体" w:hint="eastAsia"/>
          <w:sz w:val="84"/>
          <w:szCs w:val="84"/>
        </w:rPr>
        <w:t>招 标 文 件</w:t>
      </w:r>
    </w:p>
    <w:p w:rsidR="007448C4" w:rsidRDefault="007448C4" w:rsidP="007448C4">
      <w:pPr>
        <w:jc w:val="center"/>
        <w:rPr>
          <w:rFonts w:ascii="宋体"/>
          <w:b/>
          <w:sz w:val="34"/>
        </w:rPr>
      </w:pPr>
    </w:p>
    <w:p w:rsidR="007448C4" w:rsidRDefault="007448C4" w:rsidP="007448C4">
      <w:pPr>
        <w:ind w:firstLineChars="846" w:firstLine="2718"/>
        <w:rPr>
          <w:rFonts w:ascii="宋体"/>
          <w:b/>
          <w:sz w:val="32"/>
          <w:szCs w:val="32"/>
        </w:rPr>
      </w:pPr>
      <w:bookmarkStart w:id="0" w:name="_GoBack"/>
      <w:bookmarkEnd w:id="0"/>
    </w:p>
    <w:p w:rsidR="007448C4" w:rsidRDefault="007448C4" w:rsidP="007448C4">
      <w:pPr>
        <w:ind w:firstLineChars="846" w:firstLine="2718"/>
        <w:rPr>
          <w:rFonts w:ascii="黑体" w:eastAsia="黑体"/>
          <w:sz w:val="32"/>
          <w:szCs w:val="32"/>
        </w:rPr>
      </w:pPr>
      <w:r>
        <w:rPr>
          <w:rFonts w:ascii="宋体" w:hint="eastAsia"/>
          <w:b/>
          <w:sz w:val="32"/>
          <w:szCs w:val="32"/>
        </w:rPr>
        <w:t>项目编号：</w:t>
      </w:r>
      <w:r>
        <w:rPr>
          <w:rFonts w:ascii="宋体" w:hint="eastAsia"/>
          <w:b/>
          <w:sz w:val="32"/>
          <w:szCs w:val="32"/>
          <w:u w:val="single"/>
        </w:rPr>
        <w:t xml:space="preserve"> LQGS20</w:t>
      </w:r>
      <w:r w:rsidR="00584392">
        <w:rPr>
          <w:rFonts w:ascii="宋体" w:hint="eastAsia"/>
          <w:b/>
          <w:sz w:val="32"/>
          <w:szCs w:val="32"/>
          <w:u w:val="single"/>
        </w:rPr>
        <w:t>191002</w:t>
      </w:r>
    </w:p>
    <w:p w:rsidR="007448C4" w:rsidRDefault="007448C4" w:rsidP="007448C4">
      <w:pPr>
        <w:rPr>
          <w:rFonts w:ascii="Arial" w:hAnsi="Arial"/>
          <w:sz w:val="52"/>
        </w:rPr>
      </w:pPr>
    </w:p>
    <w:p w:rsidR="007448C4" w:rsidRDefault="007448C4" w:rsidP="007448C4">
      <w:pPr>
        <w:rPr>
          <w:rFonts w:ascii="Arial" w:hAnsi="Arial"/>
          <w:sz w:val="52"/>
        </w:rPr>
      </w:pPr>
    </w:p>
    <w:p w:rsidR="007448C4" w:rsidRDefault="007448C4" w:rsidP="007448C4">
      <w:pPr>
        <w:rPr>
          <w:rFonts w:ascii="Arial" w:hAnsi="Arial"/>
          <w:sz w:val="52"/>
        </w:rPr>
      </w:pPr>
    </w:p>
    <w:p w:rsidR="007448C4" w:rsidRDefault="007448C4" w:rsidP="007448C4">
      <w:pPr>
        <w:rPr>
          <w:rFonts w:ascii="宋体" w:hAnsi="宋体"/>
          <w:sz w:val="32"/>
          <w:szCs w:val="32"/>
        </w:rPr>
      </w:pPr>
      <w:r>
        <w:rPr>
          <w:rFonts w:ascii="黑体ＣＳ" w:eastAsia="黑体ＣＳ" w:hint="eastAsia"/>
          <w:b/>
          <w:sz w:val="30"/>
          <w:szCs w:val="30"/>
        </w:rPr>
        <w:t xml:space="preserve">        </w:t>
      </w:r>
      <w:r>
        <w:rPr>
          <w:rFonts w:ascii="宋体" w:hAnsi="宋体" w:hint="eastAsia"/>
          <w:b/>
          <w:sz w:val="32"/>
          <w:szCs w:val="32"/>
        </w:rPr>
        <w:t xml:space="preserve">采   购  人：  </w:t>
      </w:r>
      <w:r>
        <w:rPr>
          <w:rFonts w:ascii="宋体" w:hAnsi="宋体" w:hint="eastAsia"/>
          <w:b/>
          <w:sz w:val="32"/>
          <w:szCs w:val="32"/>
          <w:u w:val="single"/>
        </w:rPr>
        <w:t>临泉县自来水厂</w:t>
      </w:r>
      <w:r>
        <w:rPr>
          <w:rFonts w:ascii="宋体" w:hAnsi="宋体" w:hint="eastAsia"/>
          <w:b/>
          <w:sz w:val="32"/>
          <w:szCs w:val="32"/>
        </w:rPr>
        <w:t>（单位盖章）</w:t>
      </w:r>
    </w:p>
    <w:p w:rsidR="007448C4" w:rsidRDefault="007448C4" w:rsidP="007448C4">
      <w:pPr>
        <w:spacing w:line="440" w:lineRule="exact"/>
        <w:ind w:rightChars="20" w:right="42"/>
        <w:rPr>
          <w:rFonts w:ascii="Arial" w:eastAsia="黑体" w:hAnsi="Arial" w:cs="Arial"/>
          <w:b/>
          <w:sz w:val="36"/>
        </w:rPr>
      </w:pPr>
    </w:p>
    <w:p w:rsidR="007448C4" w:rsidRDefault="007448C4" w:rsidP="007448C4">
      <w:pPr>
        <w:rPr>
          <w:rFonts w:ascii="黑体ＣＳ" w:eastAsia="黑体ＣＳ"/>
          <w:b/>
          <w:sz w:val="30"/>
          <w:szCs w:val="30"/>
        </w:rPr>
      </w:pPr>
      <w:r>
        <w:rPr>
          <w:rFonts w:ascii="黑体ＣＳ" w:eastAsia="黑体ＣＳ" w:hint="eastAsia"/>
          <w:b/>
          <w:sz w:val="30"/>
          <w:szCs w:val="30"/>
        </w:rPr>
        <w:t xml:space="preserve">       </w:t>
      </w:r>
    </w:p>
    <w:p w:rsidR="007448C4" w:rsidRDefault="007448C4" w:rsidP="007448C4">
      <w:pPr>
        <w:rPr>
          <w:rFonts w:ascii="黑体ＣＳ" w:eastAsia="黑体ＣＳ"/>
          <w:b/>
          <w:sz w:val="30"/>
          <w:szCs w:val="30"/>
        </w:rPr>
      </w:pPr>
    </w:p>
    <w:p w:rsidR="007448C4" w:rsidRDefault="007448C4" w:rsidP="007448C4">
      <w:pPr>
        <w:rPr>
          <w:rFonts w:ascii="黑体ＣＳ" w:eastAsia="黑体ＣＳ"/>
          <w:b/>
          <w:sz w:val="30"/>
          <w:szCs w:val="30"/>
        </w:rPr>
      </w:pPr>
    </w:p>
    <w:p w:rsidR="007448C4" w:rsidRDefault="007448C4" w:rsidP="007448C4">
      <w:pPr>
        <w:rPr>
          <w:rFonts w:ascii="宋体"/>
          <w:b/>
          <w:sz w:val="32"/>
          <w:u w:val="single"/>
        </w:rPr>
      </w:pPr>
    </w:p>
    <w:p w:rsidR="007448C4" w:rsidRDefault="007448C4" w:rsidP="007448C4">
      <w:pPr>
        <w:spacing w:line="440" w:lineRule="exact"/>
        <w:ind w:rightChars="20" w:right="42"/>
        <w:jc w:val="center"/>
        <w:rPr>
          <w:rFonts w:ascii="Arial" w:eastAsia="黑体" w:hAnsi="Arial" w:cs="Arial"/>
          <w:b/>
          <w:sz w:val="36"/>
        </w:rPr>
      </w:pPr>
    </w:p>
    <w:p w:rsidR="007448C4" w:rsidRDefault="007448C4" w:rsidP="007448C4">
      <w:pPr>
        <w:spacing w:line="440" w:lineRule="exact"/>
        <w:ind w:rightChars="20" w:right="42"/>
        <w:jc w:val="center"/>
        <w:rPr>
          <w:rFonts w:ascii="Arial" w:eastAsia="黑体" w:hAnsi="Arial" w:cs="Arial"/>
          <w:b/>
          <w:sz w:val="36"/>
        </w:rPr>
      </w:pPr>
    </w:p>
    <w:p w:rsidR="007448C4" w:rsidRDefault="007448C4" w:rsidP="007448C4">
      <w:pPr>
        <w:spacing w:line="440" w:lineRule="exact"/>
        <w:ind w:rightChars="20" w:right="42"/>
        <w:jc w:val="center"/>
        <w:rPr>
          <w:rFonts w:ascii="宋体" w:hAnsi="宋体" w:cs="Arial"/>
          <w:b/>
          <w:sz w:val="32"/>
          <w:szCs w:val="32"/>
        </w:rPr>
      </w:pPr>
      <w:r>
        <w:rPr>
          <w:rFonts w:ascii="宋体" w:hAnsi="宋体" w:cs="Arial"/>
          <w:b/>
          <w:sz w:val="32"/>
          <w:szCs w:val="32"/>
        </w:rPr>
        <w:t>201</w:t>
      </w:r>
      <w:r w:rsidR="004A6431">
        <w:rPr>
          <w:rFonts w:ascii="宋体" w:hAnsi="宋体" w:cs="Arial" w:hint="eastAsia"/>
          <w:b/>
          <w:sz w:val="32"/>
          <w:szCs w:val="32"/>
        </w:rPr>
        <w:t>9</w:t>
      </w:r>
      <w:r>
        <w:rPr>
          <w:rFonts w:ascii="宋体" w:hAnsi="宋体" w:cs="Arial" w:hint="eastAsia"/>
          <w:b/>
          <w:sz w:val="32"/>
          <w:szCs w:val="32"/>
        </w:rPr>
        <w:t>年</w:t>
      </w:r>
      <w:r w:rsidR="004A6431">
        <w:rPr>
          <w:rFonts w:ascii="宋体" w:hAnsi="宋体" w:cs="Arial" w:hint="eastAsia"/>
          <w:b/>
          <w:sz w:val="32"/>
          <w:szCs w:val="32"/>
          <w:u w:val="single"/>
        </w:rPr>
        <w:t>10</w:t>
      </w:r>
      <w:r>
        <w:rPr>
          <w:rFonts w:ascii="宋体" w:hAnsi="宋体" w:cs="Arial" w:hint="eastAsia"/>
          <w:b/>
          <w:sz w:val="32"/>
          <w:szCs w:val="32"/>
        </w:rPr>
        <w:t>月</w:t>
      </w:r>
      <w:r>
        <w:rPr>
          <w:rFonts w:ascii="宋体" w:hAnsi="宋体" w:cs="Arial"/>
          <w:b/>
          <w:sz w:val="32"/>
          <w:szCs w:val="32"/>
        </w:rPr>
        <w:t xml:space="preserve"> </w:t>
      </w:r>
    </w:p>
    <w:p w:rsidR="007448C4" w:rsidRDefault="007448C4" w:rsidP="007448C4">
      <w:pPr>
        <w:spacing w:line="440" w:lineRule="exact"/>
        <w:ind w:rightChars="20" w:right="42"/>
        <w:jc w:val="center"/>
        <w:rPr>
          <w:rFonts w:ascii="方正宋三简体" w:eastAsia="方正宋三简体" w:cs="Arial"/>
          <w:b/>
          <w:sz w:val="44"/>
          <w:szCs w:val="44"/>
        </w:rPr>
      </w:pPr>
      <w:r>
        <w:rPr>
          <w:rFonts w:ascii="仿宋" w:eastAsia="仿宋" w:cs="Arial"/>
          <w:b/>
          <w:sz w:val="36"/>
          <w:szCs w:val="36"/>
        </w:rPr>
        <w:br w:type="page"/>
      </w:r>
      <w:r>
        <w:rPr>
          <w:rFonts w:ascii="方正宋三简体" w:eastAsia="方正宋三简体" w:cs="Arial" w:hint="eastAsia"/>
          <w:b/>
          <w:sz w:val="44"/>
          <w:szCs w:val="44"/>
        </w:rPr>
        <w:lastRenderedPageBreak/>
        <w:t>目  录</w:t>
      </w:r>
    </w:p>
    <w:p w:rsidR="007448C4" w:rsidRDefault="007448C4" w:rsidP="007448C4">
      <w:pPr>
        <w:spacing w:line="440" w:lineRule="exact"/>
        <w:ind w:rightChars="20" w:right="42"/>
        <w:jc w:val="center"/>
        <w:rPr>
          <w:rFonts w:ascii="仿宋" w:eastAsia="仿宋" w:cs="Arial"/>
          <w:b/>
          <w:sz w:val="36"/>
          <w:szCs w:val="36"/>
        </w:rPr>
      </w:pPr>
    </w:p>
    <w:p w:rsidR="007448C4" w:rsidRDefault="007448C4" w:rsidP="007448C4">
      <w:pPr>
        <w:autoSpaceDE w:val="0"/>
        <w:spacing w:line="600" w:lineRule="exact"/>
        <w:jc w:val="distribute"/>
        <w:rPr>
          <w:rFonts w:ascii="宋体" w:hAnsi="宋体" w:cs="黑体"/>
          <w:b/>
          <w:bCs/>
          <w:sz w:val="28"/>
          <w:szCs w:val="28"/>
        </w:rPr>
      </w:pPr>
      <w:bookmarkStart w:id="1" w:name="_Toc273039271"/>
      <w:bookmarkStart w:id="2" w:name="_Toc487790656"/>
      <w:r>
        <w:rPr>
          <w:rFonts w:ascii="宋体" w:hAnsi="宋体" w:cs="黑体" w:hint="eastAsia"/>
          <w:b/>
          <w:bCs/>
          <w:sz w:val="28"/>
          <w:szCs w:val="28"/>
        </w:rPr>
        <w:t>第一章  招标文件……</w:t>
      </w:r>
      <w:proofErr w:type="gramStart"/>
      <w:r>
        <w:rPr>
          <w:rFonts w:ascii="宋体" w:hAnsi="宋体" w:cs="黑体" w:hint="eastAsia"/>
          <w:b/>
          <w:bCs/>
          <w:sz w:val="28"/>
          <w:szCs w:val="28"/>
        </w:rPr>
        <w:t>………………………………………………………</w:t>
      </w:r>
      <w:proofErr w:type="gramEnd"/>
      <w:r w:rsidR="00124608">
        <w:rPr>
          <w:rFonts w:ascii="宋体" w:hAnsi="宋体" w:cs="黑体" w:hint="eastAsia"/>
          <w:b/>
          <w:bCs/>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一、招标公告……</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二、供应商须知前附表……</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三、供应商须知……</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四、供应商须知补充事项……</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五、评标办法</w:t>
      </w:r>
      <w:r>
        <w:rPr>
          <w:rFonts w:ascii="宋体" w:hAnsi="宋体" w:cs="黑体" w:hint="eastAsia"/>
          <w:sz w:val="28"/>
          <w:szCs w:val="28"/>
        </w:rPr>
        <w:tab/>
        <w:t>……</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六、合同格式</w:t>
      </w:r>
      <w:r>
        <w:rPr>
          <w:rFonts w:ascii="宋体" w:hAnsi="宋体" w:cs="黑体" w:hint="eastAsia"/>
          <w:sz w:val="28"/>
          <w:szCs w:val="28"/>
        </w:rPr>
        <w:tab/>
        <w:t>……</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七、合同特殊条款……</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八、采购需求……</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jc w:val="distribute"/>
        <w:rPr>
          <w:rFonts w:ascii="宋体" w:hAnsi="宋体" w:cs="黑体"/>
          <w:b/>
          <w:bCs/>
          <w:sz w:val="28"/>
          <w:szCs w:val="28"/>
        </w:rPr>
      </w:pPr>
      <w:r>
        <w:rPr>
          <w:rFonts w:ascii="宋体" w:hAnsi="宋体" w:cs="黑体" w:hint="eastAsia"/>
          <w:b/>
          <w:bCs/>
          <w:sz w:val="28"/>
          <w:szCs w:val="28"/>
        </w:rPr>
        <w:t>第二章  投标文件</w:t>
      </w:r>
      <w:r>
        <w:rPr>
          <w:rFonts w:ascii="宋体" w:hAnsi="宋体" w:cs="黑体" w:hint="eastAsia"/>
          <w:b/>
          <w:bCs/>
          <w:sz w:val="28"/>
          <w:szCs w:val="28"/>
        </w:rPr>
        <w:tab/>
        <w:t>……</w:t>
      </w:r>
      <w:proofErr w:type="gramStart"/>
      <w:r>
        <w:rPr>
          <w:rFonts w:ascii="宋体" w:hAnsi="宋体" w:cs="黑体" w:hint="eastAsia"/>
          <w:b/>
          <w:bCs/>
          <w:sz w:val="28"/>
          <w:szCs w:val="28"/>
        </w:rPr>
        <w:t>……………………………………………………</w:t>
      </w:r>
      <w:proofErr w:type="gramEnd"/>
      <w:r w:rsidR="00124608">
        <w:rPr>
          <w:rFonts w:ascii="宋体" w:hAnsi="宋体" w:cs="黑体" w:hint="eastAsia"/>
          <w:b/>
          <w:bCs/>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一、投标函……</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二、投标人诚信承诺书……</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三、开标一览表……</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四、货物分项报价表……</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五、技术规格响应表……</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六、商务要求响应情况表……</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七、货物服务技术方案……</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八、资格证明文件……</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ind w:firstLine="435"/>
        <w:jc w:val="center"/>
        <w:outlineLvl w:val="0"/>
        <w:rPr>
          <w:rFonts w:ascii="方正宋黑简体" w:eastAsia="方正宋黑简体" w:hAnsi="宋体" w:cs="黑体"/>
          <w:b/>
          <w:bCs/>
          <w:sz w:val="44"/>
          <w:szCs w:val="44"/>
        </w:rPr>
      </w:pPr>
      <w:r>
        <w:rPr>
          <w:rFonts w:ascii="宋体" w:hAnsi="宋体" w:cs="黑体"/>
          <w:b/>
          <w:bCs/>
          <w:sz w:val="32"/>
          <w:szCs w:val="32"/>
        </w:rPr>
        <w:br w:type="page"/>
      </w:r>
      <w:bookmarkStart w:id="3" w:name="_Toc7405_WPSOffice_Level1"/>
      <w:bookmarkStart w:id="4" w:name="_Toc14653_WPSOffice_Level1"/>
      <w:r>
        <w:rPr>
          <w:rFonts w:ascii="方正宋黑简体" w:eastAsia="方正宋黑简体" w:hAnsi="宋体" w:cs="黑体" w:hint="eastAsia"/>
          <w:b/>
          <w:bCs/>
          <w:sz w:val="44"/>
          <w:szCs w:val="44"/>
        </w:rPr>
        <w:lastRenderedPageBreak/>
        <w:t xml:space="preserve">第一章  </w:t>
      </w:r>
      <w:bookmarkStart w:id="5" w:name="_Hlk450146187"/>
      <w:r>
        <w:rPr>
          <w:rFonts w:ascii="方正宋黑简体" w:eastAsia="方正宋黑简体" w:hAnsi="宋体" w:cs="黑体" w:hint="eastAsia"/>
          <w:b/>
          <w:bCs/>
          <w:sz w:val="44"/>
          <w:szCs w:val="44"/>
        </w:rPr>
        <w:t>招标</w:t>
      </w:r>
      <w:bookmarkEnd w:id="1"/>
      <w:bookmarkEnd w:id="5"/>
      <w:r>
        <w:rPr>
          <w:rFonts w:ascii="方正宋黑简体" w:eastAsia="方正宋黑简体" w:hAnsi="宋体" w:cs="黑体" w:hint="eastAsia"/>
          <w:b/>
          <w:bCs/>
          <w:sz w:val="44"/>
          <w:szCs w:val="44"/>
        </w:rPr>
        <w:t>文件</w:t>
      </w:r>
      <w:bookmarkEnd w:id="2"/>
      <w:bookmarkEnd w:id="3"/>
      <w:bookmarkEnd w:id="4"/>
    </w:p>
    <w:p w:rsidR="007448C4" w:rsidRDefault="007448C4" w:rsidP="007448C4">
      <w:pPr>
        <w:ind w:firstLine="435"/>
        <w:jc w:val="center"/>
        <w:outlineLvl w:val="1"/>
        <w:rPr>
          <w:rFonts w:ascii="方正宋黑简体" w:eastAsia="方正宋黑简体" w:hAnsi="宋体" w:cs="黑体"/>
          <w:b/>
          <w:sz w:val="32"/>
          <w:szCs w:val="32"/>
        </w:rPr>
      </w:pPr>
      <w:bookmarkStart w:id="6" w:name="_Toc487790657"/>
      <w:bookmarkStart w:id="7" w:name="_Toc10400_WPSOffice_Level2"/>
      <w:bookmarkStart w:id="8" w:name="_Toc8602_WPSOffice_Level2"/>
      <w:r>
        <w:rPr>
          <w:rFonts w:ascii="方正宋黑简体" w:eastAsia="方正宋黑简体" w:hAnsi="宋体" w:cs="黑体" w:hint="eastAsia"/>
          <w:b/>
          <w:sz w:val="32"/>
          <w:szCs w:val="32"/>
        </w:rPr>
        <w:t>一、招标公告</w:t>
      </w:r>
      <w:bookmarkEnd w:id="6"/>
      <w:bookmarkEnd w:id="7"/>
      <w:bookmarkEnd w:id="8"/>
    </w:p>
    <w:p w:rsidR="007448C4" w:rsidRDefault="00584392" w:rsidP="007448C4">
      <w:pPr>
        <w:widowControl/>
        <w:shd w:val="clear" w:color="auto" w:fill="FFFFFF"/>
        <w:spacing w:line="560" w:lineRule="exact"/>
        <w:ind w:firstLine="640"/>
        <w:rPr>
          <w:rFonts w:ascii="宋体" w:hAnsi="宋体" w:cs="宋体"/>
          <w:color w:val="000000"/>
          <w:kern w:val="0"/>
          <w:sz w:val="32"/>
          <w:szCs w:val="32"/>
        </w:rPr>
      </w:pPr>
      <w:bookmarkStart w:id="9" w:name="_Toc273039272"/>
      <w:bookmarkStart w:id="10" w:name="_Toc272141464"/>
      <w:bookmarkStart w:id="11" w:name="_Toc273039273"/>
      <w:bookmarkStart w:id="12" w:name="_Toc272141465"/>
      <w:proofErr w:type="gramStart"/>
      <w:r>
        <w:rPr>
          <w:rFonts w:ascii="仿宋_GB2312" w:eastAsia="仿宋_GB2312" w:hAnsi="宋体" w:cs="宋体" w:hint="eastAsia"/>
          <w:color w:val="000000"/>
          <w:kern w:val="0"/>
          <w:sz w:val="32"/>
          <w:szCs w:val="32"/>
        </w:rPr>
        <w:t>合肥新望项目管理</w:t>
      </w:r>
      <w:proofErr w:type="gramEnd"/>
      <w:r>
        <w:rPr>
          <w:rFonts w:ascii="仿宋_GB2312" w:eastAsia="仿宋_GB2312" w:hAnsi="宋体" w:cs="宋体" w:hint="eastAsia"/>
          <w:color w:val="000000"/>
          <w:kern w:val="0"/>
          <w:sz w:val="32"/>
          <w:szCs w:val="32"/>
        </w:rPr>
        <w:t>有限公司</w:t>
      </w:r>
      <w:r w:rsidR="007448C4">
        <w:rPr>
          <w:rFonts w:ascii="仿宋_GB2312" w:eastAsia="仿宋_GB2312" w:hAnsi="宋体" w:cs="宋体" w:hint="eastAsia"/>
          <w:color w:val="000000"/>
          <w:kern w:val="0"/>
          <w:sz w:val="32"/>
          <w:szCs w:val="32"/>
        </w:rPr>
        <w:t>受临泉县自来水厂的委托，现对</w:t>
      </w:r>
      <w:proofErr w:type="gramStart"/>
      <w:r w:rsidR="004A6431">
        <w:rPr>
          <w:rFonts w:ascii="仿宋_GB2312" w:eastAsia="仿宋_GB2312" w:hAnsi="宋体" w:cs="宋体" w:hint="eastAsia"/>
          <w:color w:val="000000"/>
          <w:kern w:val="0"/>
          <w:sz w:val="32"/>
          <w:szCs w:val="32"/>
        </w:rPr>
        <w:t>姜尚公租房</w:t>
      </w:r>
      <w:proofErr w:type="gramEnd"/>
      <w:r w:rsidR="007448C4">
        <w:rPr>
          <w:rFonts w:ascii="仿宋_GB2312" w:eastAsia="仿宋_GB2312" w:hAnsi="宋体" w:cs="宋体" w:hint="eastAsia"/>
          <w:color w:val="000000"/>
          <w:kern w:val="0"/>
          <w:sz w:val="32"/>
          <w:szCs w:val="32"/>
        </w:rPr>
        <w:t>二次供水设备采购及安装进行邀请招标，欢迎入围</w:t>
      </w:r>
      <w:r w:rsidR="00EB12A6">
        <w:rPr>
          <w:rFonts w:ascii="仿宋_GB2312" w:eastAsia="仿宋_GB2312" w:hAnsi="宋体" w:cs="宋体" w:hint="eastAsia"/>
          <w:color w:val="000000"/>
          <w:kern w:val="0"/>
          <w:sz w:val="32"/>
          <w:szCs w:val="32"/>
        </w:rPr>
        <w:t>临泉县</w:t>
      </w:r>
      <w:r w:rsidR="007448C4">
        <w:rPr>
          <w:rFonts w:ascii="仿宋_GB2312" w:eastAsia="仿宋_GB2312" w:hAnsi="宋体" w:cs="宋体" w:hint="eastAsia"/>
          <w:color w:val="000000"/>
          <w:kern w:val="0"/>
          <w:sz w:val="32"/>
          <w:szCs w:val="32"/>
        </w:rPr>
        <w:t>二次供水设备供应厂商参加投标。</w:t>
      </w:r>
    </w:p>
    <w:p w:rsidR="007448C4" w:rsidRDefault="007448C4" w:rsidP="007448C4">
      <w:pPr>
        <w:widowControl/>
        <w:shd w:val="clear" w:color="auto" w:fill="FFFFFF"/>
        <w:spacing w:line="560" w:lineRule="exact"/>
        <w:ind w:firstLine="643"/>
        <w:rPr>
          <w:rFonts w:ascii="宋体" w:hAnsi="宋体" w:cs="宋体"/>
          <w:color w:val="000000"/>
          <w:kern w:val="0"/>
          <w:sz w:val="32"/>
          <w:szCs w:val="32"/>
        </w:rPr>
      </w:pPr>
      <w:r>
        <w:rPr>
          <w:rFonts w:ascii="黑体" w:eastAsia="黑体" w:hAnsi="黑体" w:cs="宋体" w:hint="eastAsia"/>
          <w:b/>
          <w:bCs/>
          <w:color w:val="000000"/>
          <w:kern w:val="0"/>
          <w:sz w:val="32"/>
          <w:szCs w:val="32"/>
        </w:rPr>
        <w:t>一、项目名称及内容</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1、项目编号：</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LQGS20</w:t>
      </w:r>
      <w:r w:rsidR="004A6431">
        <w:rPr>
          <w:rFonts w:ascii="仿宋_GB2312" w:eastAsia="仿宋_GB2312" w:hAnsi="宋体" w:cs="宋体" w:hint="eastAsia"/>
          <w:color w:val="000000"/>
          <w:kern w:val="0"/>
          <w:sz w:val="32"/>
          <w:szCs w:val="32"/>
        </w:rPr>
        <w:t>1</w:t>
      </w:r>
      <w:r w:rsidR="00584392">
        <w:rPr>
          <w:rFonts w:ascii="仿宋_GB2312" w:eastAsia="仿宋_GB2312" w:hAnsi="宋体" w:cs="宋体" w:hint="eastAsia"/>
          <w:color w:val="000000"/>
          <w:kern w:val="0"/>
          <w:sz w:val="32"/>
          <w:szCs w:val="32"/>
        </w:rPr>
        <w:t>91002</w:t>
      </w:r>
      <w:r>
        <w:rPr>
          <w:rFonts w:ascii="仿宋_GB2312" w:eastAsia="仿宋_GB2312" w:hAnsi="宋体" w:cs="宋体"/>
          <w:color w:val="000000"/>
          <w:kern w:val="0"/>
          <w:sz w:val="32"/>
          <w:szCs w:val="32"/>
        </w:rPr>
        <w:t xml:space="preserve">                      </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2、项目名称：</w:t>
      </w:r>
      <w:proofErr w:type="gramStart"/>
      <w:r w:rsidR="00584392">
        <w:rPr>
          <w:rFonts w:ascii="仿宋_GB2312" w:eastAsia="仿宋_GB2312" w:hAnsi="宋体" w:cs="宋体" w:hint="eastAsia"/>
          <w:color w:val="000000"/>
          <w:kern w:val="0"/>
          <w:sz w:val="32"/>
          <w:szCs w:val="32"/>
        </w:rPr>
        <w:t>姜尚公租房</w:t>
      </w:r>
      <w:proofErr w:type="gramEnd"/>
      <w:r>
        <w:rPr>
          <w:rFonts w:ascii="仿宋_GB2312" w:eastAsia="仿宋_GB2312" w:hAnsi="宋体" w:cs="宋体" w:hint="eastAsia"/>
          <w:color w:val="000000"/>
          <w:kern w:val="0"/>
          <w:sz w:val="32"/>
          <w:szCs w:val="32"/>
        </w:rPr>
        <w:t>二次供水设备采购及安装</w:t>
      </w:r>
      <w:r>
        <w:rPr>
          <w:rFonts w:ascii="仿宋_GB2312" w:eastAsia="仿宋_GB2312" w:hAnsi="宋体" w:cs="宋体"/>
          <w:color w:val="000000"/>
          <w:kern w:val="0"/>
          <w:sz w:val="32"/>
          <w:szCs w:val="32"/>
        </w:rPr>
        <w:t xml:space="preserve"> </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、项目单位：临泉县自来水厂</w:t>
      </w:r>
      <w:r>
        <w:rPr>
          <w:rFonts w:ascii="仿宋_GB2312" w:eastAsia="仿宋_GB2312" w:hAnsi="宋体" w:cs="宋体"/>
          <w:color w:val="000000"/>
          <w:kern w:val="0"/>
          <w:sz w:val="32"/>
          <w:szCs w:val="32"/>
        </w:rPr>
        <w:t xml:space="preserve">  </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、资金来源：自有资金</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、项目预算：</w:t>
      </w:r>
      <w:r w:rsidR="00584392">
        <w:rPr>
          <w:rFonts w:ascii="仿宋_GB2312" w:eastAsia="仿宋_GB2312" w:hAnsi="宋体" w:cs="宋体" w:hint="eastAsia"/>
          <w:color w:val="000000"/>
          <w:kern w:val="0"/>
          <w:sz w:val="32"/>
          <w:szCs w:val="32"/>
        </w:rPr>
        <w:t>165</w:t>
      </w:r>
      <w:r>
        <w:rPr>
          <w:rFonts w:ascii="仿宋_GB2312" w:eastAsia="仿宋_GB2312" w:hAnsi="宋体" w:cs="宋体" w:hint="eastAsia"/>
          <w:color w:val="000000"/>
          <w:kern w:val="0"/>
          <w:sz w:val="32"/>
          <w:szCs w:val="32"/>
        </w:rPr>
        <w:t>万元</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6、最高限价：</w:t>
      </w:r>
      <w:r w:rsidR="00584392">
        <w:rPr>
          <w:rFonts w:ascii="仿宋_GB2312" w:eastAsia="仿宋_GB2312" w:hAnsi="宋体" w:cs="宋体" w:hint="eastAsia"/>
          <w:color w:val="000000"/>
          <w:kern w:val="0"/>
          <w:sz w:val="32"/>
          <w:szCs w:val="32"/>
        </w:rPr>
        <w:t>165</w:t>
      </w:r>
      <w:r>
        <w:rPr>
          <w:rFonts w:ascii="仿宋_GB2312" w:eastAsia="仿宋_GB2312" w:hAnsi="宋体" w:cs="宋体" w:hint="eastAsia"/>
          <w:color w:val="000000"/>
          <w:kern w:val="0"/>
          <w:sz w:val="32"/>
          <w:szCs w:val="32"/>
        </w:rPr>
        <w:t>万元</w:t>
      </w:r>
    </w:p>
    <w:p w:rsidR="007448C4" w:rsidRDefault="007448C4" w:rsidP="007448C4">
      <w:pPr>
        <w:widowControl/>
        <w:shd w:val="clear" w:color="auto" w:fill="FFFFFF"/>
        <w:spacing w:line="560" w:lineRule="exact"/>
        <w:ind w:firstLine="640"/>
        <w:rPr>
          <w:rFonts w:ascii="宋体" w:eastAsia="仿宋_GB2312" w:hAnsi="宋体" w:cs="宋体"/>
          <w:color w:val="000000"/>
          <w:kern w:val="0"/>
          <w:sz w:val="32"/>
          <w:szCs w:val="32"/>
        </w:rPr>
      </w:pP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、标段（包别）划分：划分为一个标包</w:t>
      </w:r>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二、投标供应商资格</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1、符合《中华人民共和国政府采购法》第二十二条规定；</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2、本项目不接受联合体投标；</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3、供应</w:t>
      </w:r>
      <w:proofErr w:type="gramStart"/>
      <w:r>
        <w:rPr>
          <w:rFonts w:ascii="仿宋_GB2312" w:eastAsia="仿宋_GB2312" w:hAnsi="宋体" w:cs="宋体" w:hint="eastAsia"/>
          <w:color w:val="000000"/>
          <w:kern w:val="0"/>
          <w:sz w:val="32"/>
          <w:szCs w:val="32"/>
        </w:rPr>
        <w:t>商存在</w:t>
      </w:r>
      <w:proofErr w:type="gramEnd"/>
      <w:r>
        <w:rPr>
          <w:rFonts w:ascii="仿宋_GB2312" w:eastAsia="仿宋_GB2312" w:hAnsi="宋体" w:cs="宋体" w:hint="eastAsia"/>
          <w:color w:val="000000"/>
          <w:kern w:val="0"/>
          <w:sz w:val="32"/>
          <w:szCs w:val="32"/>
        </w:rPr>
        <w:t>以下不良信用记录情形之一的，不得推荐为中标候选供应商，不得确定为中标供应商：</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(1）供应商被人民法院列入失信被执行人的；</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(2）供应商或其法定代表人或拟派项目经理（项目负责人）被人民检察院列入行贿犯罪档案的；</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(3）供应商被工商行政管理部门列入企业经营异常名录的；</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(4）供应商被税务部门列入重大税收违法案件当事人名单的；</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(5）供应商被政府采购监管部门列入政府采购严重违法失信行为记录名单的。</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4、投标人须具备独立法人资格，</w:t>
      </w:r>
      <w:r>
        <w:rPr>
          <w:rFonts w:ascii="仿宋_GB2312" w:eastAsia="仿宋_GB2312" w:hAnsi="宋体" w:cs="宋体" w:hint="eastAsia"/>
          <w:color w:val="FF0000"/>
          <w:kern w:val="0"/>
          <w:sz w:val="32"/>
          <w:szCs w:val="32"/>
        </w:rPr>
        <w:t>所投产品的生产商或经销商</w:t>
      </w:r>
      <w:r>
        <w:rPr>
          <w:rFonts w:ascii="仿宋_GB2312" w:eastAsia="仿宋_GB2312" w:hAnsi="宋体" w:cs="宋体" w:hint="eastAsia"/>
          <w:color w:val="000000"/>
          <w:kern w:val="0"/>
          <w:sz w:val="32"/>
          <w:szCs w:val="32"/>
        </w:rPr>
        <w:t>。</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三、报名及招标文件发售办法</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1、招标文件发售时间：</w:t>
      </w:r>
      <w:r>
        <w:rPr>
          <w:rFonts w:ascii="仿宋_GB2312" w:eastAsia="仿宋_GB2312" w:hAnsi="宋体" w:cs="宋体" w:hint="eastAsia"/>
          <w:color w:val="000000"/>
          <w:kern w:val="0"/>
          <w:sz w:val="32"/>
          <w:szCs w:val="32"/>
          <w:u w:val="single"/>
        </w:rPr>
        <w:t>201</w:t>
      </w:r>
      <w:r w:rsidR="00584392">
        <w:rPr>
          <w:rFonts w:ascii="仿宋_GB2312" w:eastAsia="仿宋_GB2312" w:hAnsi="宋体" w:cs="宋体" w:hint="eastAsia"/>
          <w:color w:val="000000"/>
          <w:kern w:val="0"/>
          <w:sz w:val="32"/>
          <w:szCs w:val="32"/>
          <w:u w:val="single"/>
        </w:rPr>
        <w:t>9</w:t>
      </w:r>
      <w:r>
        <w:rPr>
          <w:rFonts w:ascii="仿宋_GB2312" w:eastAsia="仿宋_GB2312" w:hAnsi="宋体" w:cs="宋体" w:hint="eastAsia"/>
          <w:color w:val="000000"/>
          <w:kern w:val="0"/>
          <w:sz w:val="32"/>
          <w:szCs w:val="32"/>
        </w:rPr>
        <w:t>年</w:t>
      </w:r>
      <w:r w:rsidR="00584392">
        <w:rPr>
          <w:rFonts w:ascii="仿宋_GB2312" w:eastAsia="仿宋_GB2312" w:hAnsi="宋体" w:cs="宋体" w:hint="eastAsia"/>
          <w:color w:val="000000"/>
          <w:kern w:val="0"/>
          <w:sz w:val="32"/>
          <w:szCs w:val="32"/>
          <w:u w:val="single"/>
        </w:rPr>
        <w:t>10</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28</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15</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时 至</w:t>
      </w:r>
      <w:r>
        <w:rPr>
          <w:rFonts w:ascii="仿宋_GB2312" w:eastAsia="仿宋_GB2312" w:hAnsi="宋体" w:cs="宋体" w:hint="eastAsia"/>
          <w:color w:val="000000"/>
          <w:kern w:val="0"/>
          <w:sz w:val="32"/>
          <w:szCs w:val="32"/>
          <w:u w:val="single"/>
        </w:rPr>
        <w:t>201</w:t>
      </w:r>
      <w:r w:rsidR="00584392">
        <w:rPr>
          <w:rFonts w:ascii="仿宋_GB2312" w:eastAsia="仿宋_GB2312" w:hAnsi="宋体" w:cs="宋体" w:hint="eastAsia"/>
          <w:color w:val="000000"/>
          <w:kern w:val="0"/>
          <w:sz w:val="32"/>
          <w:szCs w:val="32"/>
          <w:u w:val="single"/>
        </w:rPr>
        <w:t>9</w:t>
      </w:r>
      <w:r>
        <w:rPr>
          <w:rFonts w:ascii="仿宋_GB2312" w:eastAsia="仿宋_GB2312" w:hAnsi="宋体" w:cs="宋体" w:hint="eastAsia"/>
          <w:color w:val="000000"/>
          <w:kern w:val="0"/>
          <w:sz w:val="32"/>
          <w:szCs w:val="32"/>
        </w:rPr>
        <w:t>年</w:t>
      </w:r>
      <w:r w:rsidR="00584392">
        <w:rPr>
          <w:rFonts w:ascii="仿宋_GB2312" w:eastAsia="仿宋_GB2312" w:hAnsi="宋体" w:cs="宋体" w:hint="eastAsia"/>
          <w:color w:val="000000"/>
          <w:kern w:val="0"/>
          <w:sz w:val="32"/>
          <w:szCs w:val="32"/>
          <w:u w:val="single"/>
        </w:rPr>
        <w:t>11</w:t>
      </w:r>
      <w:r>
        <w:rPr>
          <w:rFonts w:ascii="仿宋_GB2312" w:eastAsia="仿宋_GB2312" w:hAnsi="宋体" w:cs="宋体" w:hint="eastAsia"/>
          <w:color w:val="000000"/>
          <w:kern w:val="0"/>
          <w:sz w:val="32"/>
          <w:szCs w:val="32"/>
        </w:rPr>
        <w:t>月</w:t>
      </w:r>
      <w:r w:rsidR="00584392">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5</w:t>
      </w:r>
      <w:r>
        <w:rPr>
          <w:rFonts w:ascii="仿宋_GB2312" w:eastAsia="仿宋_GB2312" w:hAnsi="宋体" w:cs="宋体" w:hint="eastAsia"/>
          <w:color w:val="000000"/>
          <w:kern w:val="0"/>
          <w:sz w:val="32"/>
          <w:szCs w:val="32"/>
        </w:rPr>
        <w:t>日</w:t>
      </w:r>
      <w:r w:rsidR="00584392">
        <w:rPr>
          <w:rFonts w:ascii="仿宋_GB2312" w:eastAsia="仿宋_GB2312" w:hAnsi="宋体" w:cs="宋体" w:hint="eastAsia"/>
          <w:color w:val="000000"/>
          <w:kern w:val="0"/>
          <w:sz w:val="32"/>
          <w:szCs w:val="32"/>
          <w:u w:val="single"/>
        </w:rPr>
        <w:t>15</w:t>
      </w:r>
      <w:r>
        <w:rPr>
          <w:rFonts w:ascii="仿宋_GB2312" w:eastAsia="仿宋_GB2312" w:hAnsi="宋体" w:cs="宋体" w:hint="eastAsia"/>
          <w:color w:val="000000"/>
          <w:kern w:val="0"/>
          <w:sz w:val="32"/>
          <w:szCs w:val="32"/>
        </w:rPr>
        <w:t>时（注：不少于5个工作日）</w:t>
      </w:r>
    </w:p>
    <w:p w:rsidR="007448C4" w:rsidRDefault="007448C4" w:rsidP="007448C4">
      <w:pPr>
        <w:widowControl/>
        <w:adjustRightInd w:val="0"/>
        <w:snapToGrid w:val="0"/>
        <w:spacing w:line="500" w:lineRule="exact"/>
        <w:ind w:firstLineChars="200"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2、招标文件价格：</w:t>
      </w:r>
      <w:r>
        <w:rPr>
          <w:rFonts w:ascii="仿宋_GB2312" w:eastAsia="仿宋_GB2312" w:hAnsi="宋体" w:cs="宋体" w:hint="eastAsia"/>
          <w:color w:val="000000"/>
          <w:kern w:val="0"/>
          <w:sz w:val="32"/>
          <w:szCs w:val="32"/>
          <w:u w:val="single"/>
          <w:shd w:val="clear" w:color="FFFFFF" w:fill="D9D9D9"/>
        </w:rPr>
        <w:t>本次采购无需缴纳招标文件费。</w:t>
      </w:r>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四、开标时间及地点</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1、开标时间：</w:t>
      </w:r>
      <w:r>
        <w:rPr>
          <w:rFonts w:ascii="仿宋_GB2312" w:eastAsia="仿宋_GB2312" w:hAnsi="宋体" w:cs="宋体" w:hint="eastAsia"/>
          <w:color w:val="000000"/>
          <w:kern w:val="0"/>
          <w:sz w:val="32"/>
          <w:szCs w:val="32"/>
          <w:u w:val="single"/>
        </w:rPr>
        <w:t>201</w:t>
      </w:r>
      <w:r w:rsidR="00584392">
        <w:rPr>
          <w:rFonts w:ascii="仿宋_GB2312" w:eastAsia="仿宋_GB2312" w:hAnsi="宋体" w:cs="宋体" w:hint="eastAsia"/>
          <w:color w:val="000000"/>
          <w:kern w:val="0"/>
          <w:sz w:val="32"/>
          <w:szCs w:val="32"/>
          <w:u w:val="single"/>
        </w:rPr>
        <w:t>9</w:t>
      </w:r>
      <w:r>
        <w:rPr>
          <w:rFonts w:ascii="仿宋_GB2312" w:eastAsia="仿宋_GB2312" w:hAnsi="宋体" w:cs="宋体" w:hint="eastAsia"/>
          <w:color w:val="000000"/>
          <w:kern w:val="0"/>
          <w:sz w:val="32"/>
          <w:szCs w:val="32"/>
        </w:rPr>
        <w:t>年</w:t>
      </w:r>
      <w:r w:rsidR="00584392">
        <w:rPr>
          <w:rFonts w:ascii="仿宋_GB2312" w:eastAsia="仿宋_GB2312" w:hAnsi="宋体" w:cs="宋体" w:hint="eastAsia"/>
          <w:color w:val="000000"/>
          <w:kern w:val="0"/>
          <w:sz w:val="32"/>
          <w:szCs w:val="32"/>
          <w:u w:val="single"/>
        </w:rPr>
        <w:t>11</w:t>
      </w:r>
      <w:r>
        <w:rPr>
          <w:rFonts w:ascii="仿宋_GB2312" w:eastAsia="仿宋_GB2312" w:hAnsi="宋体" w:cs="宋体" w:hint="eastAsia"/>
          <w:color w:val="000000"/>
          <w:kern w:val="0"/>
          <w:sz w:val="32"/>
          <w:szCs w:val="32"/>
        </w:rPr>
        <w:t>月</w:t>
      </w:r>
      <w:r w:rsidR="00584392">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5</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日</w:t>
      </w:r>
      <w:r>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 xml:space="preserve">15 </w:t>
      </w:r>
      <w:r>
        <w:rPr>
          <w:rFonts w:ascii="仿宋_GB2312" w:eastAsia="仿宋_GB2312" w:hAnsi="宋体" w:cs="宋体" w:hint="eastAsia"/>
          <w:color w:val="000000"/>
          <w:kern w:val="0"/>
          <w:sz w:val="32"/>
          <w:szCs w:val="32"/>
        </w:rPr>
        <w:t>时</w:t>
      </w:r>
    </w:p>
    <w:p w:rsidR="007448C4" w:rsidRDefault="007448C4" w:rsidP="007448C4">
      <w:pPr>
        <w:widowControl/>
        <w:shd w:val="clear" w:color="auto" w:fill="FFFFFF"/>
        <w:spacing w:line="560" w:lineRule="exact"/>
        <w:ind w:firstLine="640"/>
        <w:rPr>
          <w:rFonts w:ascii="宋体" w:hAnsi="宋体" w:cs="宋体"/>
          <w:color w:val="000000"/>
          <w:kern w:val="0"/>
          <w:sz w:val="32"/>
          <w:szCs w:val="32"/>
          <w:u w:val="single"/>
        </w:rPr>
      </w:pPr>
      <w:r>
        <w:rPr>
          <w:rFonts w:ascii="仿宋_GB2312" w:eastAsia="仿宋_GB2312" w:hAnsi="宋体" w:cs="宋体" w:hint="eastAsia"/>
          <w:color w:val="000000"/>
          <w:kern w:val="0"/>
          <w:sz w:val="32"/>
          <w:szCs w:val="32"/>
        </w:rPr>
        <w:t>2、开标地点：临泉县自来水厂一楼会议室</w:t>
      </w:r>
    </w:p>
    <w:p w:rsidR="007448C4" w:rsidRDefault="007448C4" w:rsidP="007448C4">
      <w:pPr>
        <w:widowControl/>
        <w:shd w:val="clear" w:color="auto" w:fill="FFFFFF"/>
        <w:spacing w:line="560" w:lineRule="exact"/>
        <w:ind w:left="638" w:firstLine="480"/>
        <w:rPr>
          <w:rFonts w:ascii="宋体" w:eastAsia="黑体" w:hAnsi="宋体" w:cs="宋体"/>
          <w:color w:val="000000"/>
          <w:kern w:val="0"/>
          <w:sz w:val="32"/>
          <w:szCs w:val="32"/>
        </w:rPr>
      </w:pPr>
      <w:r>
        <w:rPr>
          <w:rFonts w:ascii="黑体" w:eastAsia="黑体" w:hAnsi="黑体" w:cs="宋体" w:hint="eastAsia"/>
          <w:b/>
          <w:bCs/>
          <w:color w:val="000000"/>
          <w:kern w:val="0"/>
          <w:sz w:val="32"/>
          <w:szCs w:val="32"/>
        </w:rPr>
        <w:t>五、投标文件递交时间、截止时间及地点</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1、纸质投标文件递交时间:投标截止时间前 1小时内。</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bookmarkStart w:id="13" w:name="_Toc11202"/>
      <w:bookmarkStart w:id="14" w:name="_Toc5373"/>
      <w:bookmarkStart w:id="15" w:name="_Toc16237"/>
      <w:bookmarkStart w:id="16" w:name="_Toc28311"/>
      <w:bookmarkStart w:id="17" w:name="_Toc9309"/>
      <w:bookmarkStart w:id="18" w:name="_Toc14839"/>
      <w:r>
        <w:rPr>
          <w:rFonts w:ascii="仿宋_GB2312" w:eastAsia="仿宋_GB2312" w:hAnsi="宋体" w:cs="宋体" w:hint="eastAsia"/>
          <w:color w:val="000000"/>
          <w:kern w:val="0"/>
          <w:sz w:val="32"/>
          <w:szCs w:val="32"/>
        </w:rPr>
        <w:t>2、</w:t>
      </w:r>
      <w:bookmarkEnd w:id="13"/>
      <w:bookmarkEnd w:id="14"/>
      <w:bookmarkEnd w:id="15"/>
      <w:bookmarkEnd w:id="16"/>
      <w:bookmarkEnd w:id="17"/>
      <w:bookmarkEnd w:id="18"/>
      <w:r>
        <w:rPr>
          <w:rFonts w:ascii="仿宋_GB2312" w:eastAsia="仿宋_GB2312" w:hAnsi="宋体" w:cs="宋体" w:hint="eastAsia"/>
          <w:color w:val="000000"/>
          <w:kern w:val="0"/>
          <w:sz w:val="32"/>
          <w:szCs w:val="32"/>
        </w:rPr>
        <w:t>投标文件递交的截止时间（开标时间）同开标时间。</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bookmarkStart w:id="19" w:name="_Toc23785"/>
      <w:bookmarkStart w:id="20" w:name="_Toc9687"/>
      <w:bookmarkStart w:id="21" w:name="_Toc20322"/>
      <w:bookmarkStart w:id="22" w:name="_Toc20088"/>
      <w:bookmarkStart w:id="23" w:name="_Toc17417"/>
      <w:bookmarkStart w:id="24" w:name="_Toc3727"/>
      <w:bookmarkStart w:id="25" w:name="_Toc21671"/>
      <w:r>
        <w:rPr>
          <w:rFonts w:ascii="仿宋_GB2312" w:eastAsia="仿宋_GB2312" w:hAnsi="宋体" w:cs="宋体" w:hint="eastAsia"/>
          <w:color w:val="000000"/>
          <w:kern w:val="0"/>
          <w:sz w:val="32"/>
          <w:szCs w:val="32"/>
        </w:rPr>
        <w:t>投标文件提交地点：临泉县自来水厂供销股</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4、逾期送达的或者未送达指定地点的投标文件，采购人拒绝接受。</w:t>
      </w:r>
      <w:bookmarkEnd w:id="19"/>
      <w:bookmarkEnd w:id="20"/>
      <w:bookmarkEnd w:id="21"/>
      <w:bookmarkEnd w:id="22"/>
      <w:bookmarkEnd w:id="23"/>
      <w:bookmarkEnd w:id="24"/>
      <w:bookmarkEnd w:id="25"/>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六：联系方法</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（一）项目单位：临泉县自来水厂</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联系人：常伟</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电话：18133132728</w:t>
      </w:r>
    </w:p>
    <w:p w:rsidR="007448C4" w:rsidRDefault="007448C4" w:rsidP="007448C4">
      <w:pPr>
        <w:widowControl/>
        <w:shd w:val="clear" w:color="auto" w:fill="FFFFFF"/>
        <w:spacing w:line="560" w:lineRule="exact"/>
        <w:ind w:firstLine="640"/>
        <w:rPr>
          <w:rFonts w:ascii="宋体" w:hAnsi="宋体"/>
          <w:kern w:val="0"/>
          <w:sz w:val="24"/>
        </w:rPr>
      </w:pPr>
      <w:r>
        <w:rPr>
          <w:rFonts w:ascii="仿宋_GB2312" w:eastAsia="仿宋_GB2312" w:hAnsi="宋体" w:cs="宋体" w:hint="eastAsia"/>
          <w:color w:val="000000"/>
          <w:kern w:val="0"/>
          <w:sz w:val="32"/>
          <w:szCs w:val="32"/>
        </w:rPr>
        <w:t>（二）招标代理机构：</w:t>
      </w:r>
      <w:proofErr w:type="gramStart"/>
      <w:r w:rsidR="00584392">
        <w:rPr>
          <w:rFonts w:ascii="仿宋_GB2312" w:eastAsia="仿宋_GB2312" w:hAnsi="宋体" w:cs="宋体" w:hint="eastAsia"/>
          <w:color w:val="000000"/>
          <w:kern w:val="0"/>
          <w:sz w:val="32"/>
          <w:szCs w:val="32"/>
        </w:rPr>
        <w:t>合肥新望项目管理</w:t>
      </w:r>
      <w:proofErr w:type="gramEnd"/>
      <w:r w:rsidR="00584392">
        <w:rPr>
          <w:rFonts w:ascii="仿宋_GB2312" w:eastAsia="仿宋_GB2312" w:hAnsi="宋体" w:cs="宋体" w:hint="eastAsia"/>
          <w:color w:val="000000"/>
          <w:kern w:val="0"/>
          <w:sz w:val="32"/>
          <w:szCs w:val="32"/>
        </w:rPr>
        <w:t>有限公司</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联系人：章帅</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电话：</w:t>
      </w:r>
      <w:r w:rsidR="003C3F93">
        <w:rPr>
          <w:rFonts w:ascii="仿宋_GB2312" w:eastAsia="仿宋_GB2312" w:hAnsi="宋体" w:cs="宋体" w:hint="eastAsia"/>
          <w:color w:val="000000"/>
          <w:kern w:val="0"/>
          <w:sz w:val="32"/>
          <w:szCs w:val="32"/>
        </w:rPr>
        <w:t>18956087353</w:t>
      </w:r>
    </w:p>
    <w:p w:rsidR="007448C4" w:rsidRDefault="003C3F93" w:rsidP="007448C4">
      <w:pPr>
        <w:widowControl/>
        <w:shd w:val="clear" w:color="auto" w:fill="FFFFFF"/>
        <w:spacing w:line="560" w:lineRule="exact"/>
        <w:ind w:firstLineChars="400" w:firstLine="1285"/>
        <w:rPr>
          <w:rFonts w:ascii="宋体" w:hAnsi="宋体" w:cs="宋体"/>
          <w:color w:val="000000"/>
          <w:kern w:val="0"/>
          <w:sz w:val="32"/>
          <w:szCs w:val="32"/>
        </w:rPr>
      </w:pPr>
      <w:r>
        <w:rPr>
          <w:rFonts w:ascii="黑体" w:eastAsia="黑体" w:hAnsi="黑体" w:cs="宋体" w:hint="eastAsia"/>
          <w:b/>
          <w:bCs/>
          <w:color w:val="000000"/>
          <w:kern w:val="0"/>
          <w:sz w:val="32"/>
          <w:szCs w:val="32"/>
        </w:rPr>
        <w:t>七</w:t>
      </w:r>
      <w:r w:rsidR="007448C4">
        <w:rPr>
          <w:rFonts w:ascii="黑体" w:eastAsia="黑体" w:hAnsi="黑体" w:cs="宋体" w:hint="eastAsia"/>
          <w:b/>
          <w:bCs/>
          <w:color w:val="000000"/>
          <w:kern w:val="0"/>
          <w:sz w:val="32"/>
          <w:szCs w:val="32"/>
        </w:rPr>
        <w:t>、公告期限</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本项目公告期限为5个工作日。</w:t>
      </w:r>
    </w:p>
    <w:p w:rsidR="003C3F93" w:rsidRDefault="003C3F93" w:rsidP="007448C4">
      <w:pPr>
        <w:spacing w:line="560" w:lineRule="exact"/>
        <w:ind w:right="900"/>
        <w:outlineLvl w:val="1"/>
        <w:rPr>
          <w:rFonts w:ascii="黑体" w:eastAsia="黑体" w:hAnsi="黑体" w:cs="宋体"/>
          <w:b/>
          <w:bCs/>
          <w:color w:val="000000"/>
          <w:kern w:val="0"/>
          <w:sz w:val="32"/>
          <w:szCs w:val="32"/>
        </w:rPr>
      </w:pPr>
      <w:bookmarkStart w:id="26" w:name="_Toc10704_WPSOffice_Level2"/>
      <w:bookmarkStart w:id="27" w:name="_Toc15989_WPSOffice_Level2"/>
    </w:p>
    <w:p w:rsidR="007448C4" w:rsidRDefault="007448C4" w:rsidP="007448C4">
      <w:pPr>
        <w:spacing w:line="560" w:lineRule="exact"/>
        <w:ind w:right="900"/>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lastRenderedPageBreak/>
        <w:t>二、供应商须知前附表</w:t>
      </w:r>
      <w:bookmarkEnd w:id="9"/>
      <w:bookmarkEnd w:id="10"/>
      <w:bookmarkEnd w:id="26"/>
      <w:bookmarkEnd w:id="27"/>
    </w:p>
    <w:tbl>
      <w:tblPr>
        <w:tblW w:w="96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8"/>
        <w:gridCol w:w="8656"/>
      </w:tblGrid>
      <w:tr w:rsidR="007448C4" w:rsidTr="003C3F93">
        <w:trPr>
          <w:trHeight w:val="459"/>
        </w:trPr>
        <w:tc>
          <w:tcPr>
            <w:tcW w:w="998" w:type="dxa"/>
            <w:tcBorders>
              <w:top w:val="double" w:sz="4" w:space="0" w:color="auto"/>
              <w:left w:val="double" w:sz="4" w:space="0" w:color="auto"/>
              <w:bottom w:val="single" w:sz="4" w:space="0" w:color="auto"/>
              <w:right w:val="single" w:sz="4" w:space="0" w:color="auto"/>
            </w:tcBorders>
            <w:vAlign w:val="center"/>
          </w:tcPr>
          <w:p w:rsidR="007448C4" w:rsidRDefault="007448C4" w:rsidP="00124608">
            <w:pPr>
              <w:spacing w:line="240" w:lineRule="atLeast"/>
              <w:jc w:val="center"/>
              <w:rPr>
                <w:rFonts w:ascii="仿宋" w:eastAsia="仿宋" w:cs="Arial"/>
                <w:sz w:val="23"/>
                <w:szCs w:val="24"/>
              </w:rPr>
            </w:pPr>
            <w:r>
              <w:rPr>
                <w:rFonts w:ascii="仿宋" w:eastAsia="仿宋" w:cs="Arial" w:hint="eastAsia"/>
                <w:sz w:val="23"/>
                <w:szCs w:val="24"/>
              </w:rPr>
              <w:t>序号</w:t>
            </w:r>
          </w:p>
        </w:tc>
        <w:tc>
          <w:tcPr>
            <w:tcW w:w="8656" w:type="dxa"/>
            <w:tcBorders>
              <w:top w:val="double" w:sz="4" w:space="0" w:color="auto"/>
              <w:left w:val="single" w:sz="4" w:space="0" w:color="auto"/>
              <w:bottom w:val="single" w:sz="4" w:space="0" w:color="auto"/>
              <w:right w:val="double" w:sz="4" w:space="0" w:color="auto"/>
            </w:tcBorders>
            <w:vAlign w:val="center"/>
          </w:tcPr>
          <w:p w:rsidR="007448C4" w:rsidRDefault="007448C4" w:rsidP="00124608">
            <w:pPr>
              <w:spacing w:line="240" w:lineRule="atLeast"/>
              <w:jc w:val="center"/>
              <w:rPr>
                <w:rFonts w:ascii="仿宋" w:eastAsia="仿宋" w:cs="Arial"/>
                <w:b/>
                <w:sz w:val="23"/>
                <w:szCs w:val="24"/>
              </w:rPr>
            </w:pPr>
            <w:r>
              <w:rPr>
                <w:rFonts w:ascii="仿宋" w:eastAsia="仿宋" w:cs="Arial" w:hint="eastAsia"/>
                <w:b/>
                <w:sz w:val="23"/>
                <w:szCs w:val="24"/>
              </w:rPr>
              <w:t>内  容</w:t>
            </w:r>
          </w:p>
        </w:tc>
      </w:tr>
      <w:tr w:rsidR="007448C4" w:rsidTr="003C3F93">
        <w:trPr>
          <w:trHeight w:val="1037"/>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b/>
                <w:bCs/>
                <w:sz w:val="23"/>
                <w:szCs w:val="24"/>
              </w:rPr>
            </w:pPr>
            <w:r>
              <w:rPr>
                <w:rFonts w:ascii="仿宋" w:eastAsia="仿宋" w:cs="Arial" w:hint="eastAsia"/>
                <w:sz w:val="23"/>
                <w:szCs w:val="24"/>
              </w:rPr>
              <w:t>项目名称：</w:t>
            </w:r>
            <w:proofErr w:type="gramStart"/>
            <w:r w:rsidR="00584392">
              <w:rPr>
                <w:rFonts w:ascii="仿宋_GB2312" w:eastAsia="仿宋_GB2312" w:hAnsi="宋体" w:cs="宋体" w:hint="eastAsia"/>
                <w:color w:val="000000"/>
                <w:kern w:val="0"/>
                <w:sz w:val="32"/>
                <w:szCs w:val="32"/>
              </w:rPr>
              <w:t>姜尚公租房</w:t>
            </w:r>
            <w:proofErr w:type="gramEnd"/>
            <w:r w:rsidR="003C3F93">
              <w:rPr>
                <w:rFonts w:ascii="仿宋_GB2312" w:eastAsia="仿宋_GB2312" w:hAnsi="宋体" w:cs="宋体" w:hint="eastAsia"/>
                <w:color w:val="000000"/>
                <w:kern w:val="0"/>
                <w:sz w:val="32"/>
                <w:szCs w:val="32"/>
              </w:rPr>
              <w:t>二次供水设备采购及安装</w:t>
            </w:r>
          </w:p>
          <w:p w:rsidR="007448C4" w:rsidRDefault="007448C4" w:rsidP="00584392">
            <w:pPr>
              <w:rPr>
                <w:rFonts w:ascii="仿宋" w:eastAsia="仿宋" w:cs="Arial"/>
                <w:b/>
                <w:bCs/>
                <w:sz w:val="23"/>
                <w:szCs w:val="24"/>
              </w:rPr>
            </w:pPr>
            <w:r>
              <w:rPr>
                <w:rFonts w:ascii="仿宋" w:eastAsia="仿宋" w:cs="Arial" w:hint="eastAsia"/>
                <w:sz w:val="23"/>
                <w:szCs w:val="24"/>
              </w:rPr>
              <w:t>项目编号：</w:t>
            </w:r>
            <w:r>
              <w:rPr>
                <w:rFonts w:ascii="仿宋" w:eastAsia="仿宋" w:cs="Arial" w:hint="eastAsia"/>
                <w:bCs/>
                <w:sz w:val="23"/>
                <w:szCs w:val="24"/>
                <w:u w:val="single"/>
              </w:rPr>
              <w:t xml:space="preserve"> </w:t>
            </w:r>
            <w:r w:rsidR="003C3F93">
              <w:rPr>
                <w:rFonts w:ascii="仿宋" w:eastAsia="仿宋" w:cs="Arial" w:hint="eastAsia"/>
                <w:bCs/>
                <w:sz w:val="23"/>
                <w:szCs w:val="24"/>
                <w:u w:val="single"/>
              </w:rPr>
              <w:t>LQGS201</w:t>
            </w:r>
            <w:r w:rsidR="00584392">
              <w:rPr>
                <w:rFonts w:ascii="仿宋" w:eastAsia="仿宋" w:cs="Arial" w:hint="eastAsia"/>
                <w:bCs/>
                <w:sz w:val="23"/>
                <w:szCs w:val="24"/>
                <w:u w:val="single"/>
              </w:rPr>
              <w:t>91002</w:t>
            </w:r>
            <w:r>
              <w:rPr>
                <w:rFonts w:ascii="仿宋" w:eastAsia="仿宋" w:cs="Arial" w:hint="eastAsia"/>
                <w:bCs/>
                <w:sz w:val="23"/>
                <w:szCs w:val="24"/>
                <w:u w:val="single"/>
              </w:rPr>
              <w:t xml:space="preserve">             </w:t>
            </w:r>
          </w:p>
        </w:tc>
      </w:tr>
      <w:tr w:rsidR="007448C4" w:rsidTr="003C3F93">
        <w:trPr>
          <w:trHeight w:val="799"/>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ind w:right="102"/>
              <w:jc w:val="center"/>
              <w:rPr>
                <w:rFonts w:ascii="仿宋" w:eastAsia="仿宋" w:cs="Arial"/>
                <w:sz w:val="23"/>
                <w:szCs w:val="24"/>
              </w:rPr>
            </w:pPr>
            <w:r>
              <w:rPr>
                <w:rFonts w:ascii="仿宋" w:eastAsia="仿宋" w:cs="Arial" w:hint="eastAsia"/>
                <w:sz w:val="23"/>
                <w:szCs w:val="24"/>
              </w:rPr>
              <w:t>2</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ind w:left="-3"/>
              <w:rPr>
                <w:rFonts w:ascii="仿宋" w:eastAsia="仿宋" w:cs="Arial"/>
                <w:b/>
                <w:bCs/>
                <w:sz w:val="23"/>
                <w:szCs w:val="24"/>
              </w:rPr>
            </w:pPr>
            <w:r>
              <w:rPr>
                <w:rFonts w:ascii="仿宋" w:eastAsia="仿宋" w:cs="Arial" w:hint="eastAsia"/>
                <w:sz w:val="23"/>
                <w:szCs w:val="24"/>
              </w:rPr>
              <w:t>采购人：</w:t>
            </w:r>
            <w:r>
              <w:rPr>
                <w:rFonts w:ascii="仿宋_GB2312" w:eastAsia="仿宋_GB2312" w:hAnsi="宋体" w:cs="宋体" w:hint="eastAsia"/>
                <w:color w:val="000000"/>
                <w:kern w:val="0"/>
                <w:sz w:val="32"/>
                <w:szCs w:val="32"/>
              </w:rPr>
              <w:t>临泉县自来水厂</w:t>
            </w:r>
          </w:p>
        </w:tc>
      </w:tr>
      <w:tr w:rsidR="007448C4" w:rsidTr="003C3F93">
        <w:trPr>
          <w:trHeight w:val="195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ind w:right="102"/>
              <w:jc w:val="center"/>
              <w:rPr>
                <w:rFonts w:ascii="仿宋" w:eastAsia="仿宋" w:cs="Arial"/>
                <w:sz w:val="23"/>
                <w:szCs w:val="24"/>
              </w:rPr>
            </w:pPr>
            <w:r>
              <w:rPr>
                <w:rFonts w:ascii="仿宋" w:eastAsia="仿宋" w:cs="Arial" w:hint="eastAsia"/>
                <w:sz w:val="23"/>
                <w:szCs w:val="24"/>
              </w:rPr>
              <w:t>3</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3C3F93" w:rsidP="00124608">
            <w:pPr>
              <w:spacing w:line="480" w:lineRule="exact"/>
              <w:ind w:left="-3"/>
              <w:rPr>
                <w:rFonts w:ascii="仿宋" w:eastAsia="仿宋" w:cs="Arial"/>
                <w:sz w:val="23"/>
                <w:szCs w:val="24"/>
              </w:rPr>
            </w:pPr>
            <w:r>
              <w:rPr>
                <w:rFonts w:ascii="仿宋" w:eastAsia="仿宋" w:cs="Arial" w:hint="eastAsia"/>
                <w:color w:val="000000"/>
                <w:sz w:val="28"/>
                <w:szCs w:val="28"/>
              </w:rPr>
              <w:t>招标代理机构</w:t>
            </w:r>
            <w:r w:rsidR="007448C4">
              <w:rPr>
                <w:rFonts w:ascii="仿宋" w:eastAsia="仿宋" w:cs="Arial" w:hint="eastAsia"/>
                <w:color w:val="000000"/>
                <w:sz w:val="28"/>
                <w:szCs w:val="28"/>
              </w:rPr>
              <w:t>:</w:t>
            </w:r>
            <w:r>
              <w:rPr>
                <w:rFonts w:ascii="仿宋_GB2312" w:eastAsia="仿宋_GB2312" w:hAnsi="宋体" w:cs="宋体" w:hint="eastAsia"/>
                <w:color w:val="000000"/>
                <w:kern w:val="0"/>
                <w:sz w:val="32"/>
                <w:szCs w:val="32"/>
              </w:rPr>
              <w:t xml:space="preserve"> </w:t>
            </w:r>
            <w:proofErr w:type="gramStart"/>
            <w:r w:rsidR="00584392">
              <w:rPr>
                <w:rFonts w:ascii="仿宋_GB2312" w:eastAsia="仿宋_GB2312" w:hAnsi="宋体" w:cs="宋体" w:hint="eastAsia"/>
                <w:color w:val="000000"/>
                <w:kern w:val="0"/>
                <w:sz w:val="32"/>
                <w:szCs w:val="32"/>
              </w:rPr>
              <w:t>合肥新望项目管理</w:t>
            </w:r>
            <w:proofErr w:type="gramEnd"/>
            <w:r w:rsidR="00584392">
              <w:rPr>
                <w:rFonts w:ascii="仿宋_GB2312" w:eastAsia="仿宋_GB2312" w:hAnsi="宋体" w:cs="宋体" w:hint="eastAsia"/>
                <w:color w:val="000000"/>
                <w:kern w:val="0"/>
                <w:sz w:val="32"/>
                <w:szCs w:val="32"/>
              </w:rPr>
              <w:t>有限公司</w:t>
            </w:r>
          </w:p>
          <w:p w:rsidR="007448C4" w:rsidRDefault="007448C4" w:rsidP="00124608">
            <w:pPr>
              <w:spacing w:line="480" w:lineRule="exact"/>
              <w:ind w:left="-3"/>
              <w:rPr>
                <w:rFonts w:ascii="仿宋" w:eastAsia="仿宋" w:cs="Arial"/>
                <w:b/>
                <w:bCs/>
                <w:sz w:val="23"/>
                <w:szCs w:val="24"/>
              </w:rPr>
            </w:pPr>
            <w:r>
              <w:rPr>
                <w:rFonts w:ascii="仿宋" w:eastAsia="仿宋" w:cs="Arial" w:hint="eastAsia"/>
                <w:sz w:val="23"/>
                <w:szCs w:val="24"/>
              </w:rPr>
              <w:t>联系人：</w:t>
            </w:r>
            <w:r w:rsidR="003C3F93">
              <w:rPr>
                <w:rFonts w:ascii="仿宋" w:eastAsia="仿宋" w:cs="Arial" w:hint="eastAsia"/>
                <w:color w:val="000000"/>
                <w:sz w:val="28"/>
                <w:szCs w:val="28"/>
              </w:rPr>
              <w:t>章帅</w:t>
            </w:r>
          </w:p>
          <w:p w:rsidR="003C3F93" w:rsidRDefault="007448C4" w:rsidP="003C3F93">
            <w:pPr>
              <w:widowControl/>
              <w:shd w:val="clear" w:color="auto" w:fill="FFFFFF"/>
              <w:spacing w:line="560" w:lineRule="exact"/>
              <w:rPr>
                <w:rFonts w:ascii="宋体" w:hAnsi="宋体" w:cs="宋体"/>
                <w:color w:val="000000"/>
                <w:kern w:val="0"/>
                <w:sz w:val="32"/>
                <w:szCs w:val="32"/>
              </w:rPr>
            </w:pPr>
            <w:r>
              <w:rPr>
                <w:rFonts w:ascii="仿宋" w:eastAsia="仿宋" w:cs="Arial" w:hint="eastAsia"/>
                <w:sz w:val="23"/>
                <w:szCs w:val="24"/>
              </w:rPr>
              <w:t>联系电话：</w:t>
            </w:r>
            <w:r w:rsidR="003C3F93">
              <w:rPr>
                <w:rFonts w:ascii="仿宋_GB2312" w:eastAsia="仿宋_GB2312" w:hAnsi="宋体" w:cs="宋体" w:hint="eastAsia"/>
                <w:color w:val="000000"/>
                <w:kern w:val="0"/>
                <w:sz w:val="32"/>
                <w:szCs w:val="32"/>
              </w:rPr>
              <w:t>18956087353</w:t>
            </w:r>
          </w:p>
          <w:p w:rsidR="007448C4" w:rsidRPr="003C3F93" w:rsidRDefault="007448C4" w:rsidP="00124608">
            <w:pPr>
              <w:spacing w:line="360" w:lineRule="auto"/>
              <w:ind w:right="70"/>
              <w:rPr>
                <w:rFonts w:ascii="仿宋" w:eastAsia="仿宋" w:cs="Arial"/>
                <w:b/>
                <w:bCs/>
                <w:sz w:val="23"/>
                <w:szCs w:val="24"/>
              </w:rPr>
            </w:pPr>
          </w:p>
        </w:tc>
      </w:tr>
      <w:tr w:rsidR="007448C4" w:rsidTr="003C3F93">
        <w:trPr>
          <w:trHeight w:val="1007"/>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ind w:right="102"/>
              <w:jc w:val="center"/>
              <w:rPr>
                <w:rFonts w:ascii="仿宋" w:eastAsia="仿宋" w:cs="Arial"/>
                <w:sz w:val="23"/>
                <w:szCs w:val="24"/>
              </w:rPr>
            </w:pPr>
            <w:r>
              <w:rPr>
                <w:rFonts w:ascii="仿宋" w:eastAsia="仿宋" w:cs="Arial" w:hint="eastAsia"/>
                <w:sz w:val="23"/>
                <w:szCs w:val="24"/>
              </w:rPr>
              <w:t>4</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pStyle w:val="Default"/>
              <w:jc w:val="both"/>
              <w:rPr>
                <w:rFonts w:ascii="仿宋" w:eastAsia="仿宋"/>
                <w:color w:val="auto"/>
                <w:sz w:val="23"/>
              </w:rPr>
            </w:pPr>
            <w:r>
              <w:rPr>
                <w:rFonts w:ascii="仿宋" w:eastAsia="仿宋" w:hint="eastAsia"/>
                <w:color w:val="auto"/>
                <w:sz w:val="23"/>
              </w:rPr>
              <w:t>供货地点：</w:t>
            </w:r>
            <w:r>
              <w:rPr>
                <w:rFonts w:ascii="仿宋" w:eastAsia="仿宋" w:hAnsi="Times New Roman" w:cs="Arial" w:hint="eastAsia"/>
                <w:kern w:val="2"/>
                <w:sz w:val="28"/>
                <w:szCs w:val="28"/>
                <w:u w:val="single"/>
              </w:rPr>
              <w:t>合同约定</w:t>
            </w:r>
            <w:r>
              <w:rPr>
                <w:rFonts w:ascii="仿宋" w:eastAsia="仿宋" w:hint="eastAsia"/>
                <w:color w:val="auto"/>
                <w:sz w:val="23"/>
              </w:rPr>
              <w:t xml:space="preserve"> </w:t>
            </w:r>
          </w:p>
          <w:p w:rsidR="007448C4" w:rsidRDefault="007448C4" w:rsidP="00124608">
            <w:pPr>
              <w:pStyle w:val="Default"/>
              <w:jc w:val="both"/>
              <w:rPr>
                <w:rFonts w:ascii="仿宋" w:eastAsia="仿宋"/>
                <w:color w:val="auto"/>
                <w:sz w:val="23"/>
              </w:rPr>
            </w:pPr>
            <w:r>
              <w:rPr>
                <w:rFonts w:ascii="仿宋" w:eastAsia="仿宋" w:hint="eastAsia"/>
                <w:color w:val="auto"/>
                <w:sz w:val="23"/>
              </w:rPr>
              <w:t>供货期限：合同签后</w:t>
            </w:r>
            <w:r>
              <w:rPr>
                <w:rFonts w:ascii="仿宋" w:eastAsia="仿宋" w:hint="eastAsia"/>
                <w:color w:val="auto"/>
                <w:sz w:val="23"/>
                <w:u w:val="single"/>
              </w:rPr>
              <w:t xml:space="preserve"> </w:t>
            </w:r>
            <w:r w:rsidR="008710AA">
              <w:rPr>
                <w:rFonts w:ascii="仿宋" w:eastAsia="仿宋" w:hAnsi="Times New Roman" w:cs="Arial" w:hint="eastAsia"/>
                <w:kern w:val="2"/>
                <w:sz w:val="28"/>
                <w:szCs w:val="28"/>
                <w:u w:val="single"/>
              </w:rPr>
              <w:t>20</w:t>
            </w:r>
            <w:r>
              <w:rPr>
                <w:rFonts w:ascii="仿宋" w:eastAsia="仿宋" w:hAnsi="Times New Roman" w:cs="Arial" w:hint="eastAsia"/>
                <w:kern w:val="2"/>
                <w:sz w:val="28"/>
                <w:szCs w:val="28"/>
                <w:u w:val="single"/>
              </w:rPr>
              <w:t>日历</w:t>
            </w:r>
            <w:r>
              <w:rPr>
                <w:rFonts w:ascii="仿宋" w:eastAsia="仿宋" w:hint="eastAsia"/>
                <w:color w:val="auto"/>
                <w:sz w:val="23"/>
                <w:u w:val="single"/>
              </w:rPr>
              <w:t xml:space="preserve"> </w:t>
            </w:r>
            <w:r>
              <w:rPr>
                <w:rFonts w:ascii="仿宋" w:eastAsia="仿宋" w:hint="eastAsia"/>
                <w:color w:val="auto"/>
                <w:sz w:val="23"/>
              </w:rPr>
              <w:t>天</w:t>
            </w:r>
          </w:p>
          <w:p w:rsidR="007448C4" w:rsidRDefault="007448C4" w:rsidP="00124608">
            <w:pPr>
              <w:pStyle w:val="Default"/>
              <w:jc w:val="both"/>
              <w:rPr>
                <w:rFonts w:ascii="仿宋" w:eastAsia="仿宋"/>
                <w:color w:val="auto"/>
                <w:sz w:val="23"/>
              </w:rPr>
            </w:pPr>
            <w:r>
              <w:rPr>
                <w:rFonts w:ascii="仿宋" w:eastAsia="仿宋" w:hint="eastAsia"/>
                <w:color w:val="auto"/>
                <w:sz w:val="23"/>
              </w:rPr>
              <w:t>质保(保修)期：</w:t>
            </w:r>
            <w:r>
              <w:rPr>
                <w:rFonts w:ascii="仿宋" w:eastAsia="仿宋" w:hAnsi="Times New Roman" w:cs="Arial" w:hint="eastAsia"/>
                <w:kern w:val="2"/>
                <w:sz w:val="28"/>
                <w:szCs w:val="28"/>
                <w:u w:val="single"/>
              </w:rPr>
              <w:t xml:space="preserve"> 3 年</w:t>
            </w:r>
          </w:p>
          <w:p w:rsidR="007448C4" w:rsidRDefault="007448C4" w:rsidP="00124608">
            <w:pPr>
              <w:pStyle w:val="Default"/>
              <w:jc w:val="both"/>
              <w:rPr>
                <w:rFonts w:ascii="仿宋" w:eastAsia="仿宋"/>
                <w:color w:val="auto"/>
                <w:sz w:val="23"/>
              </w:rPr>
            </w:pPr>
            <w:r>
              <w:rPr>
                <w:rFonts w:ascii="仿宋" w:eastAsia="仿宋" w:hint="eastAsia"/>
                <w:color w:val="auto"/>
                <w:sz w:val="23"/>
              </w:rPr>
              <w:t>采购预算：</w:t>
            </w:r>
            <w:r w:rsidR="00584392">
              <w:rPr>
                <w:rFonts w:hint="eastAsia"/>
                <w:sz w:val="28"/>
                <w:szCs w:val="36"/>
              </w:rPr>
              <w:t>165</w:t>
            </w:r>
            <w:r>
              <w:rPr>
                <w:rFonts w:hint="eastAsia"/>
                <w:sz w:val="28"/>
                <w:szCs w:val="36"/>
              </w:rPr>
              <w:t>万元</w:t>
            </w:r>
          </w:p>
          <w:p w:rsidR="007448C4" w:rsidRDefault="007448C4" w:rsidP="00124608">
            <w:pPr>
              <w:pStyle w:val="Default"/>
              <w:rPr>
                <w:rFonts w:ascii="仿宋" w:eastAsia="仿宋"/>
                <w:b/>
                <w:bCs/>
                <w:color w:val="auto"/>
                <w:sz w:val="23"/>
              </w:rPr>
            </w:pPr>
            <w:r>
              <w:rPr>
                <w:rFonts w:ascii="仿宋" w:eastAsia="仿宋" w:hint="eastAsia"/>
                <w:color w:val="auto"/>
                <w:sz w:val="23"/>
              </w:rPr>
              <w:t>标段划分：</w:t>
            </w:r>
            <w:r>
              <w:rPr>
                <w:rFonts w:ascii="仿宋" w:eastAsia="仿宋" w:hAnsi="Times New Roman" w:cs="Arial" w:hint="eastAsia"/>
                <w:kern w:val="2"/>
                <w:sz w:val="28"/>
                <w:szCs w:val="28"/>
              </w:rPr>
              <w:t>划分为一个标包</w:t>
            </w:r>
          </w:p>
          <w:p w:rsidR="007448C4" w:rsidRDefault="007448C4" w:rsidP="003C3F93">
            <w:pPr>
              <w:pStyle w:val="Default"/>
              <w:rPr>
                <w:rFonts w:ascii="仿宋" w:eastAsia="仿宋"/>
                <w:b/>
                <w:bCs/>
                <w:color w:val="auto"/>
                <w:sz w:val="23"/>
              </w:rPr>
            </w:pPr>
            <w:r>
              <w:rPr>
                <w:rFonts w:ascii="仿宋" w:eastAsia="仿宋" w:hint="eastAsia"/>
                <w:color w:val="auto"/>
                <w:sz w:val="23"/>
              </w:rPr>
              <w:t>招标范围：</w:t>
            </w:r>
            <w:proofErr w:type="gramStart"/>
            <w:r w:rsidR="00584392">
              <w:rPr>
                <w:rFonts w:eastAsia="仿宋_GB2312" w:hAnsi="宋体" w:cs="宋体" w:hint="eastAsia"/>
                <w:sz w:val="32"/>
                <w:szCs w:val="32"/>
              </w:rPr>
              <w:t>姜尚公租房</w:t>
            </w:r>
            <w:proofErr w:type="gramEnd"/>
            <w:r w:rsidR="003C3F93">
              <w:rPr>
                <w:rFonts w:eastAsia="仿宋_GB2312" w:hAnsi="宋体" w:cs="宋体" w:hint="eastAsia"/>
                <w:sz w:val="32"/>
                <w:szCs w:val="32"/>
              </w:rPr>
              <w:t>二次供水设备</w:t>
            </w:r>
            <w:r>
              <w:rPr>
                <w:rFonts w:eastAsia="仿宋_GB2312" w:hAnsi="宋体" w:cs="宋体" w:hint="eastAsia"/>
                <w:sz w:val="32"/>
                <w:szCs w:val="32"/>
              </w:rPr>
              <w:t>采购及安装</w:t>
            </w:r>
          </w:p>
        </w:tc>
      </w:tr>
      <w:tr w:rsidR="007448C4" w:rsidTr="003C3F93">
        <w:trPr>
          <w:trHeight w:val="824"/>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5</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投标有效期：开标后</w:t>
            </w:r>
            <w:r>
              <w:rPr>
                <w:rFonts w:ascii="仿宋" w:eastAsia="仿宋" w:cs="Arial" w:hint="eastAsia"/>
                <w:sz w:val="23"/>
                <w:szCs w:val="24"/>
                <w:u w:val="single"/>
              </w:rPr>
              <w:t>90</w:t>
            </w:r>
            <w:r>
              <w:rPr>
                <w:rFonts w:ascii="仿宋" w:eastAsia="仿宋" w:cs="Arial" w:hint="eastAsia"/>
                <w:sz w:val="23"/>
                <w:szCs w:val="24"/>
              </w:rPr>
              <w:t>天</w:t>
            </w:r>
          </w:p>
        </w:tc>
      </w:tr>
      <w:tr w:rsidR="007448C4" w:rsidTr="003C3F93">
        <w:trPr>
          <w:trHeight w:val="1453"/>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6</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8"/>
                <w:szCs w:val="28"/>
              </w:rPr>
            </w:pPr>
            <w:r>
              <w:rPr>
                <w:rFonts w:ascii="仿宋" w:eastAsia="仿宋" w:cs="Arial" w:hint="eastAsia"/>
                <w:sz w:val="28"/>
                <w:szCs w:val="28"/>
              </w:rPr>
              <w:t>投标保证金的金额：</w:t>
            </w:r>
            <w:r w:rsidR="003C3F93">
              <w:rPr>
                <w:rFonts w:ascii="仿宋" w:eastAsia="仿宋" w:cs="Arial" w:hint="eastAsia"/>
                <w:sz w:val="28"/>
                <w:szCs w:val="28"/>
              </w:rPr>
              <w:t>无</w:t>
            </w:r>
          </w:p>
          <w:p w:rsidR="007448C4" w:rsidRDefault="007448C4" w:rsidP="00124608">
            <w:pPr>
              <w:rPr>
                <w:rFonts w:ascii="仿宋" w:eastAsia="仿宋" w:cs="Arial"/>
                <w:b/>
                <w:sz w:val="23"/>
                <w:szCs w:val="24"/>
              </w:rPr>
            </w:pPr>
          </w:p>
        </w:tc>
      </w:tr>
      <w:tr w:rsidR="007448C4" w:rsidTr="003C3F93">
        <w:trPr>
          <w:trHeight w:val="1196"/>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7</w:t>
            </w:r>
          </w:p>
        </w:tc>
        <w:tc>
          <w:tcPr>
            <w:tcW w:w="8656" w:type="dxa"/>
            <w:tcBorders>
              <w:top w:val="single" w:sz="4" w:space="0" w:color="auto"/>
              <w:left w:val="single" w:sz="4" w:space="0" w:color="auto"/>
              <w:bottom w:val="single" w:sz="4" w:space="0" w:color="auto"/>
              <w:right w:val="double" w:sz="4" w:space="0" w:color="auto"/>
            </w:tcBorders>
          </w:tcPr>
          <w:p w:rsidR="007448C4" w:rsidRDefault="007448C4" w:rsidP="003C3F93">
            <w:pPr>
              <w:widowControl/>
              <w:shd w:val="clear" w:color="auto" w:fill="FFFFFF"/>
              <w:spacing w:line="315" w:lineRule="atLeast"/>
              <w:rPr>
                <w:rFonts w:ascii="仿宋" w:eastAsia="仿宋"/>
                <w:sz w:val="23"/>
              </w:rPr>
            </w:pPr>
            <w:r>
              <w:rPr>
                <w:rFonts w:ascii="仿宋" w:eastAsia="仿宋" w:hAnsi="仿宋_GB2312" w:cs="仿宋_GB2312" w:hint="eastAsia"/>
                <w:kern w:val="0"/>
                <w:sz w:val="23"/>
                <w:szCs w:val="24"/>
              </w:rPr>
              <w:t>投标人提出质疑的递交方式、截止时间：</w:t>
            </w:r>
            <w:r>
              <w:rPr>
                <w:rFonts w:ascii="仿宋" w:eastAsia="仿宋" w:hAnsi="仿宋_GB2312" w:cs="仿宋_GB2312"/>
                <w:color w:val="000000"/>
                <w:kern w:val="0"/>
                <w:sz w:val="23"/>
                <w:szCs w:val="24"/>
              </w:rPr>
              <w:t>供应商认为采购文件、中标</w:t>
            </w:r>
            <w:r>
              <w:rPr>
                <w:rFonts w:ascii="仿宋" w:eastAsia="仿宋" w:hAnsi="仿宋_GB2312" w:cs="仿宋_GB2312" w:hint="eastAsia"/>
                <w:color w:val="000000"/>
                <w:kern w:val="0"/>
                <w:sz w:val="23"/>
                <w:szCs w:val="24"/>
              </w:rPr>
              <w:t>结果</w:t>
            </w:r>
            <w:r>
              <w:rPr>
                <w:rFonts w:ascii="仿宋" w:eastAsia="仿宋" w:hAnsi="仿宋_GB2312" w:cs="仿宋_GB2312"/>
                <w:color w:val="000000"/>
                <w:kern w:val="0"/>
                <w:sz w:val="23"/>
                <w:szCs w:val="24"/>
              </w:rPr>
              <w:t>使自己的权益受到损害的，</w:t>
            </w:r>
            <w:r>
              <w:rPr>
                <w:rFonts w:ascii="仿宋" w:eastAsia="仿宋" w:hAnsi="仿宋_GB2312" w:cs="仿宋_GB2312" w:hint="eastAsia"/>
                <w:color w:val="000000"/>
                <w:kern w:val="0"/>
                <w:sz w:val="23"/>
                <w:szCs w:val="24"/>
              </w:rPr>
              <w:t>中标结果公示之日起</w:t>
            </w:r>
            <w:r>
              <w:rPr>
                <w:rFonts w:ascii="仿宋" w:eastAsia="仿宋" w:hAnsi="仿宋_GB2312" w:cs="仿宋_GB2312"/>
                <w:color w:val="000000"/>
                <w:kern w:val="0"/>
                <w:sz w:val="23"/>
                <w:szCs w:val="24"/>
              </w:rPr>
              <w:t>7个工作日内，以书面形式向采购人、采购代理机构提出质疑</w:t>
            </w:r>
            <w:r w:rsidR="003C3F93">
              <w:rPr>
                <w:rFonts w:ascii="仿宋" w:eastAsia="仿宋" w:hAnsi="仿宋_GB2312" w:cs="仿宋_GB2312" w:hint="eastAsia"/>
                <w:color w:val="000000"/>
                <w:kern w:val="0"/>
                <w:sz w:val="23"/>
                <w:szCs w:val="24"/>
              </w:rPr>
              <w:t>，联系方式</w:t>
            </w:r>
            <w:r>
              <w:rPr>
                <w:rFonts w:ascii="仿宋" w:eastAsia="仿宋" w:hAnsi="仿宋_GB2312" w:cs="仿宋_GB2312" w:hint="eastAsia"/>
                <w:color w:val="000000"/>
                <w:kern w:val="0"/>
                <w:sz w:val="23"/>
                <w:szCs w:val="24"/>
              </w:rPr>
              <w:t>详见招标公告</w:t>
            </w:r>
            <w:r>
              <w:rPr>
                <w:rFonts w:ascii="仿宋" w:eastAsia="仿宋" w:hAnsi="仿宋_GB2312" w:cs="仿宋_GB2312"/>
                <w:color w:val="000000"/>
                <w:kern w:val="0"/>
                <w:sz w:val="23"/>
                <w:szCs w:val="24"/>
              </w:rPr>
              <w:t>。</w:t>
            </w:r>
          </w:p>
        </w:tc>
      </w:tr>
      <w:tr w:rsidR="007448C4" w:rsidTr="003C3F93">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8</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投标文件递交至：</w:t>
            </w:r>
            <w:r w:rsidR="003C3F93">
              <w:rPr>
                <w:rFonts w:ascii="仿宋" w:eastAsia="仿宋" w:cs="Arial" w:hint="eastAsia"/>
                <w:sz w:val="28"/>
                <w:szCs w:val="28"/>
              </w:rPr>
              <w:t>临泉县自来水厂供销股</w:t>
            </w:r>
          </w:p>
          <w:p w:rsidR="007448C4" w:rsidRDefault="007448C4" w:rsidP="00124608">
            <w:pPr>
              <w:rPr>
                <w:rFonts w:ascii="仿宋" w:eastAsia="仿宋" w:cs="Arial"/>
                <w:w w:val="90"/>
                <w:sz w:val="23"/>
                <w:szCs w:val="24"/>
                <w:u w:val="single"/>
              </w:rPr>
            </w:pPr>
            <w:r>
              <w:rPr>
                <w:rFonts w:ascii="仿宋" w:eastAsia="仿宋" w:cs="Arial" w:hint="eastAsia"/>
                <w:sz w:val="23"/>
                <w:szCs w:val="24"/>
              </w:rPr>
              <w:t>投标文件递交截止时间</w:t>
            </w:r>
            <w:r>
              <w:rPr>
                <w:rFonts w:ascii="仿宋" w:eastAsia="仿宋" w:cs="Arial" w:hint="eastAsia"/>
                <w:w w:val="90"/>
                <w:sz w:val="23"/>
                <w:szCs w:val="24"/>
              </w:rPr>
              <w:t>：</w:t>
            </w:r>
            <w:r>
              <w:rPr>
                <w:rFonts w:ascii="仿宋" w:eastAsia="仿宋" w:cs="Arial" w:hint="eastAsia"/>
                <w:w w:val="90"/>
                <w:sz w:val="23"/>
                <w:szCs w:val="24"/>
                <w:u w:val="single"/>
              </w:rPr>
              <w:t xml:space="preserve"> 201</w:t>
            </w:r>
            <w:r w:rsidR="00584392">
              <w:rPr>
                <w:rFonts w:ascii="仿宋" w:eastAsia="仿宋" w:cs="Arial" w:hint="eastAsia"/>
                <w:w w:val="90"/>
                <w:sz w:val="23"/>
                <w:szCs w:val="24"/>
                <w:u w:val="single"/>
              </w:rPr>
              <w:t>9</w:t>
            </w:r>
            <w:r>
              <w:rPr>
                <w:rFonts w:ascii="仿宋" w:eastAsia="仿宋" w:cs="Arial" w:hint="eastAsia"/>
                <w:w w:val="90"/>
                <w:sz w:val="23"/>
                <w:szCs w:val="24"/>
                <w:u w:val="single"/>
              </w:rPr>
              <w:t xml:space="preserve"> 年 </w:t>
            </w:r>
            <w:r w:rsidR="00584392">
              <w:rPr>
                <w:rFonts w:ascii="仿宋" w:eastAsia="仿宋" w:cs="Arial" w:hint="eastAsia"/>
                <w:w w:val="90"/>
                <w:sz w:val="23"/>
                <w:szCs w:val="24"/>
                <w:u w:val="single"/>
              </w:rPr>
              <w:t>11</w:t>
            </w:r>
            <w:r>
              <w:rPr>
                <w:rFonts w:ascii="仿宋" w:eastAsia="仿宋" w:cs="Arial" w:hint="eastAsia"/>
                <w:w w:val="90"/>
                <w:sz w:val="23"/>
                <w:szCs w:val="24"/>
                <w:u w:val="single"/>
              </w:rPr>
              <w:t xml:space="preserve">月 </w:t>
            </w:r>
            <w:r w:rsidR="00584392">
              <w:rPr>
                <w:rFonts w:ascii="仿宋" w:eastAsia="仿宋" w:cs="Arial" w:hint="eastAsia"/>
                <w:w w:val="90"/>
                <w:sz w:val="23"/>
                <w:szCs w:val="24"/>
                <w:u w:val="single"/>
              </w:rPr>
              <w:t>5</w:t>
            </w:r>
            <w:r>
              <w:rPr>
                <w:rFonts w:ascii="仿宋" w:eastAsia="仿宋" w:cs="Arial" w:hint="eastAsia"/>
                <w:w w:val="90"/>
                <w:sz w:val="23"/>
                <w:szCs w:val="24"/>
                <w:u w:val="single"/>
              </w:rPr>
              <w:t xml:space="preserve">日 </w:t>
            </w:r>
            <w:r w:rsidR="00584392">
              <w:rPr>
                <w:rFonts w:ascii="仿宋" w:eastAsia="仿宋" w:cs="Arial" w:hint="eastAsia"/>
                <w:w w:val="90"/>
                <w:sz w:val="23"/>
                <w:szCs w:val="24"/>
                <w:u w:val="single"/>
              </w:rPr>
              <w:t>15</w:t>
            </w:r>
            <w:r>
              <w:rPr>
                <w:rFonts w:ascii="仿宋" w:eastAsia="仿宋" w:cs="Arial" w:hint="eastAsia"/>
                <w:w w:val="90"/>
                <w:sz w:val="23"/>
                <w:szCs w:val="24"/>
                <w:u w:val="single"/>
              </w:rPr>
              <w:t xml:space="preserve">  时整</w:t>
            </w:r>
          </w:p>
          <w:p w:rsidR="007448C4" w:rsidRDefault="007448C4" w:rsidP="00124608">
            <w:pPr>
              <w:rPr>
                <w:rFonts w:ascii="仿宋" w:eastAsia="仿宋" w:cs="Arial"/>
                <w:sz w:val="23"/>
                <w:szCs w:val="24"/>
              </w:rPr>
            </w:pPr>
            <w:r>
              <w:rPr>
                <w:rFonts w:ascii="仿宋" w:eastAsia="仿宋" w:cs="Arial" w:hint="eastAsia"/>
                <w:sz w:val="23"/>
                <w:szCs w:val="24"/>
              </w:rPr>
              <w:t>过时递交的拒收。</w:t>
            </w:r>
          </w:p>
        </w:tc>
      </w:tr>
      <w:tr w:rsidR="007448C4" w:rsidTr="003C3F93">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9</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3C3F93">
            <w:pPr>
              <w:spacing w:line="380" w:lineRule="exact"/>
              <w:rPr>
                <w:rFonts w:ascii="仿宋" w:eastAsia="仿宋" w:hAnsi="仿宋_GB2312" w:cs="仿宋_GB2312"/>
                <w:kern w:val="0"/>
                <w:sz w:val="23"/>
                <w:szCs w:val="24"/>
              </w:rPr>
            </w:pPr>
            <w:r>
              <w:rPr>
                <w:rFonts w:ascii="仿宋" w:eastAsia="仿宋" w:hAnsi="仿宋_GB2312" w:cs="仿宋_GB2312" w:hint="eastAsia"/>
                <w:kern w:val="0"/>
                <w:sz w:val="23"/>
                <w:szCs w:val="24"/>
              </w:rPr>
              <w:t>现场递交</w:t>
            </w:r>
            <w:r w:rsidR="003C3F93">
              <w:rPr>
                <w:rFonts w:ascii="仿宋" w:eastAsia="仿宋" w:hAnsi="仿宋_GB2312" w:cs="仿宋_GB2312" w:hint="eastAsia"/>
                <w:kern w:val="0"/>
                <w:sz w:val="23"/>
                <w:szCs w:val="24"/>
              </w:rPr>
              <w:t>纸质投标文件</w:t>
            </w:r>
            <w:proofErr w:type="gramStart"/>
            <w:r w:rsidR="003C3F93">
              <w:rPr>
                <w:rFonts w:ascii="仿宋" w:eastAsia="仿宋" w:hAnsi="仿宋_GB2312" w:cs="仿宋_GB2312" w:hint="eastAsia"/>
                <w:kern w:val="0"/>
                <w:sz w:val="23"/>
                <w:szCs w:val="24"/>
              </w:rPr>
              <w:t>一</w:t>
            </w:r>
            <w:proofErr w:type="gramEnd"/>
            <w:r w:rsidR="003C3F93">
              <w:rPr>
                <w:rFonts w:ascii="仿宋" w:eastAsia="仿宋" w:hAnsi="仿宋_GB2312" w:cs="仿宋_GB2312" w:hint="eastAsia"/>
                <w:kern w:val="0"/>
                <w:sz w:val="23"/>
                <w:szCs w:val="24"/>
              </w:rPr>
              <w:t>正本</w:t>
            </w:r>
            <w:proofErr w:type="gramStart"/>
            <w:r w:rsidR="003C3F93">
              <w:rPr>
                <w:rFonts w:ascii="仿宋" w:eastAsia="仿宋" w:hAnsi="仿宋_GB2312" w:cs="仿宋_GB2312" w:hint="eastAsia"/>
                <w:kern w:val="0"/>
                <w:sz w:val="23"/>
                <w:szCs w:val="24"/>
              </w:rPr>
              <w:t>一</w:t>
            </w:r>
            <w:proofErr w:type="gramEnd"/>
            <w:r w:rsidR="003C3F93">
              <w:rPr>
                <w:rFonts w:ascii="仿宋" w:eastAsia="仿宋" w:hAnsi="仿宋_GB2312" w:cs="仿宋_GB2312" w:hint="eastAsia"/>
                <w:kern w:val="0"/>
                <w:sz w:val="23"/>
                <w:szCs w:val="24"/>
              </w:rPr>
              <w:t>副本</w:t>
            </w:r>
            <w:r>
              <w:rPr>
                <w:rFonts w:ascii="仿宋" w:eastAsia="仿宋" w:hAnsi="仿宋_GB2312" w:cs="仿宋_GB2312" w:hint="eastAsia"/>
                <w:kern w:val="0"/>
                <w:sz w:val="23"/>
                <w:szCs w:val="24"/>
              </w:rPr>
              <w:t>（要求保证投标文件的完整性）。</w:t>
            </w:r>
          </w:p>
        </w:tc>
      </w:tr>
      <w:tr w:rsidR="007448C4" w:rsidTr="003C3F93">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10</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spacing w:line="380" w:lineRule="exact"/>
              <w:rPr>
                <w:rFonts w:ascii="仿宋" w:eastAsia="仿宋" w:hAnsi="仿宋_GB2312" w:cs="仿宋_GB2312"/>
                <w:kern w:val="0"/>
                <w:sz w:val="23"/>
                <w:szCs w:val="24"/>
              </w:rPr>
            </w:pPr>
            <w:r>
              <w:rPr>
                <w:rFonts w:ascii="仿宋" w:eastAsia="仿宋" w:hAnsi="仿宋_GB2312" w:cs="仿宋_GB2312" w:hint="eastAsia"/>
                <w:kern w:val="0"/>
                <w:sz w:val="23"/>
                <w:szCs w:val="24"/>
              </w:rPr>
              <w:t>符合第八章投标文件格式要求</w:t>
            </w:r>
            <w:r>
              <w:rPr>
                <w:rFonts w:ascii="仿宋" w:eastAsia="仿宋" w:hAnsi="仿宋_GB2312" w:cs="仿宋_GB2312"/>
                <w:kern w:val="0"/>
                <w:sz w:val="23"/>
                <w:szCs w:val="24"/>
              </w:rPr>
              <w:t xml:space="preserve"> </w:t>
            </w:r>
          </w:p>
          <w:p w:rsidR="007448C4" w:rsidRDefault="007448C4" w:rsidP="003C3F93">
            <w:pPr>
              <w:spacing w:line="380" w:lineRule="exact"/>
              <w:rPr>
                <w:rFonts w:ascii="仿宋" w:eastAsia="仿宋" w:hAnsi="仿宋_GB2312" w:cs="仿宋_GB2312"/>
                <w:kern w:val="0"/>
                <w:sz w:val="23"/>
                <w:szCs w:val="24"/>
              </w:rPr>
            </w:pPr>
            <w:r>
              <w:rPr>
                <w:rFonts w:ascii="仿宋" w:eastAsia="仿宋" w:hAnsi="仿宋_GB2312" w:cs="仿宋_GB2312" w:hint="eastAsia"/>
                <w:kern w:val="0"/>
                <w:sz w:val="23"/>
                <w:szCs w:val="24"/>
              </w:rPr>
              <w:t>投标人须在投标文件的指定位置加盖投标人、法定代表人</w:t>
            </w:r>
            <w:r w:rsidR="00D83636">
              <w:rPr>
                <w:rFonts w:ascii="仿宋" w:eastAsia="仿宋" w:hAnsi="仿宋_GB2312" w:cs="仿宋_GB2312" w:hint="eastAsia"/>
                <w:kern w:val="0"/>
                <w:sz w:val="23"/>
                <w:szCs w:val="24"/>
              </w:rPr>
              <w:t>、委托代理人</w:t>
            </w:r>
            <w:r w:rsidR="003C3F93">
              <w:rPr>
                <w:rFonts w:ascii="仿宋" w:eastAsia="仿宋" w:hAnsi="仿宋_GB2312" w:cs="仿宋_GB2312" w:hint="eastAsia"/>
                <w:b/>
                <w:kern w:val="0"/>
                <w:sz w:val="23"/>
                <w:szCs w:val="24"/>
              </w:rPr>
              <w:t>签章</w:t>
            </w:r>
            <w:r>
              <w:rPr>
                <w:rFonts w:ascii="仿宋" w:eastAsia="仿宋" w:hAnsi="仿宋_GB2312" w:cs="仿宋_GB2312" w:hint="eastAsia"/>
                <w:kern w:val="0"/>
                <w:sz w:val="23"/>
                <w:szCs w:val="24"/>
              </w:rPr>
              <w:t>。</w:t>
            </w:r>
          </w:p>
        </w:tc>
      </w:tr>
      <w:tr w:rsidR="007448C4" w:rsidTr="003C3F93">
        <w:trPr>
          <w:trHeight w:val="83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lastRenderedPageBreak/>
              <w:t>11</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开标时间：</w:t>
            </w:r>
            <w:r>
              <w:rPr>
                <w:rFonts w:ascii="仿宋" w:eastAsia="仿宋" w:cs="Arial" w:hint="eastAsia"/>
                <w:sz w:val="23"/>
                <w:szCs w:val="24"/>
                <w:u w:val="single"/>
              </w:rPr>
              <w:t xml:space="preserve"> 201</w:t>
            </w:r>
            <w:r w:rsidR="00584392">
              <w:rPr>
                <w:rFonts w:ascii="仿宋" w:eastAsia="仿宋" w:cs="Arial" w:hint="eastAsia"/>
                <w:sz w:val="23"/>
                <w:szCs w:val="24"/>
                <w:u w:val="single"/>
              </w:rPr>
              <w:t>9</w:t>
            </w:r>
            <w:r>
              <w:rPr>
                <w:rFonts w:ascii="仿宋" w:eastAsia="仿宋" w:cs="Arial" w:hint="eastAsia"/>
                <w:sz w:val="23"/>
                <w:szCs w:val="24"/>
                <w:u w:val="single"/>
              </w:rPr>
              <w:t xml:space="preserve"> 年</w:t>
            </w:r>
            <w:r w:rsidR="00584392">
              <w:rPr>
                <w:rFonts w:ascii="仿宋" w:eastAsia="仿宋" w:cs="Arial" w:hint="eastAsia"/>
                <w:sz w:val="23"/>
                <w:szCs w:val="24"/>
                <w:u w:val="single"/>
              </w:rPr>
              <w:t>11</w:t>
            </w:r>
            <w:r>
              <w:rPr>
                <w:rFonts w:ascii="仿宋" w:eastAsia="仿宋" w:cs="Arial" w:hint="eastAsia"/>
                <w:sz w:val="23"/>
                <w:szCs w:val="24"/>
                <w:u w:val="single"/>
              </w:rPr>
              <w:t xml:space="preserve"> 月</w:t>
            </w:r>
            <w:r w:rsidR="00584392">
              <w:rPr>
                <w:rFonts w:ascii="仿宋" w:eastAsia="仿宋" w:cs="Arial" w:hint="eastAsia"/>
                <w:sz w:val="23"/>
                <w:szCs w:val="24"/>
                <w:u w:val="single"/>
              </w:rPr>
              <w:t>5</w:t>
            </w:r>
            <w:r>
              <w:rPr>
                <w:rFonts w:ascii="仿宋" w:eastAsia="仿宋" w:cs="Arial" w:hint="eastAsia"/>
                <w:sz w:val="23"/>
                <w:szCs w:val="24"/>
                <w:u w:val="single"/>
              </w:rPr>
              <w:t>日</w:t>
            </w:r>
            <w:r w:rsidR="00584392">
              <w:rPr>
                <w:rFonts w:ascii="仿宋" w:eastAsia="仿宋" w:cs="Arial" w:hint="eastAsia"/>
                <w:sz w:val="23"/>
                <w:szCs w:val="24"/>
                <w:u w:val="single"/>
              </w:rPr>
              <w:t>15</w:t>
            </w:r>
            <w:r>
              <w:rPr>
                <w:rFonts w:ascii="仿宋" w:eastAsia="仿宋" w:cs="Arial" w:hint="eastAsia"/>
                <w:sz w:val="23"/>
                <w:szCs w:val="24"/>
                <w:u w:val="single"/>
              </w:rPr>
              <w:t>时整</w:t>
            </w:r>
          </w:p>
          <w:p w:rsidR="007448C4" w:rsidRDefault="007448C4" w:rsidP="003C3F93">
            <w:pPr>
              <w:rPr>
                <w:rFonts w:ascii="仿宋" w:eastAsia="仿宋" w:cs="Arial"/>
                <w:sz w:val="23"/>
                <w:szCs w:val="24"/>
              </w:rPr>
            </w:pPr>
            <w:r>
              <w:rPr>
                <w:rFonts w:ascii="仿宋" w:eastAsia="仿宋" w:cs="Arial" w:hint="eastAsia"/>
                <w:sz w:val="23"/>
                <w:szCs w:val="24"/>
              </w:rPr>
              <w:t>开标地点：</w:t>
            </w:r>
            <w:r w:rsidR="003C3F93">
              <w:rPr>
                <w:rFonts w:ascii="仿宋" w:eastAsia="仿宋" w:cs="Arial" w:hint="eastAsia"/>
                <w:sz w:val="28"/>
                <w:szCs w:val="28"/>
              </w:rPr>
              <w:t>临泉县自来水厂一楼会议室</w:t>
            </w:r>
          </w:p>
        </w:tc>
      </w:tr>
      <w:tr w:rsidR="007448C4" w:rsidTr="003C3F93">
        <w:trPr>
          <w:trHeight w:val="51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12</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评审方法：</w:t>
            </w:r>
            <w:r w:rsidR="003C3F93">
              <w:rPr>
                <w:rFonts w:ascii="仿宋" w:eastAsia="仿宋" w:cs="Arial" w:hint="eastAsia"/>
                <w:kern w:val="0"/>
                <w:sz w:val="28"/>
                <w:szCs w:val="28"/>
              </w:rPr>
              <w:t>■</w:t>
            </w:r>
            <w:r>
              <w:rPr>
                <w:rFonts w:ascii="仿宋" w:eastAsia="仿宋" w:cs="Arial" w:hint="eastAsia"/>
                <w:sz w:val="23"/>
                <w:szCs w:val="24"/>
              </w:rPr>
              <w:t xml:space="preserve">最低评标价法 </w:t>
            </w:r>
            <w:r w:rsidR="003C3F93">
              <w:rPr>
                <w:rFonts w:ascii="仿宋" w:eastAsia="仿宋" w:cs="Arial" w:hint="eastAsia"/>
                <w:sz w:val="23"/>
                <w:szCs w:val="24"/>
              </w:rPr>
              <w:t>□</w:t>
            </w:r>
            <w:r>
              <w:rPr>
                <w:rFonts w:ascii="仿宋" w:eastAsia="仿宋" w:cs="Arial" w:hint="eastAsia"/>
                <w:sz w:val="23"/>
                <w:szCs w:val="24"/>
              </w:rPr>
              <w:t>综合评分法</w:t>
            </w:r>
          </w:p>
        </w:tc>
      </w:tr>
      <w:tr w:rsidR="007448C4" w:rsidTr="003C3F93">
        <w:trPr>
          <w:trHeight w:val="50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13</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3C3F93">
            <w:pPr>
              <w:pStyle w:val="Default"/>
              <w:jc w:val="both"/>
              <w:rPr>
                <w:rFonts w:ascii="仿宋" w:eastAsia="仿宋"/>
                <w:color w:val="auto"/>
                <w:sz w:val="23"/>
              </w:rPr>
            </w:pPr>
            <w:r>
              <w:rPr>
                <w:rFonts w:ascii="仿宋" w:eastAsia="仿宋" w:hint="eastAsia"/>
                <w:color w:val="auto"/>
                <w:sz w:val="23"/>
              </w:rPr>
              <w:t>投标文件的份数：</w:t>
            </w:r>
            <w:r>
              <w:rPr>
                <w:rFonts w:ascii="仿宋" w:eastAsia="仿宋" w:hint="eastAsia"/>
                <w:color w:val="auto"/>
                <w:sz w:val="23"/>
                <w:u w:val="single"/>
              </w:rPr>
              <w:t xml:space="preserve"> </w:t>
            </w:r>
            <w:r w:rsidR="003C3F93">
              <w:rPr>
                <w:rFonts w:ascii="仿宋" w:eastAsia="仿宋" w:hint="eastAsia"/>
                <w:color w:val="auto"/>
                <w:sz w:val="23"/>
                <w:u w:val="single"/>
              </w:rPr>
              <w:t>2</w:t>
            </w:r>
            <w:r>
              <w:rPr>
                <w:rFonts w:ascii="仿宋" w:eastAsia="仿宋" w:hint="eastAsia"/>
                <w:color w:val="auto"/>
                <w:sz w:val="23"/>
                <w:u w:val="single"/>
              </w:rPr>
              <w:t xml:space="preserve"> </w:t>
            </w:r>
            <w:r>
              <w:rPr>
                <w:rFonts w:ascii="仿宋" w:eastAsia="仿宋" w:hint="eastAsia"/>
                <w:color w:val="auto"/>
                <w:sz w:val="23"/>
              </w:rPr>
              <w:t>份，</w:t>
            </w:r>
            <w:r w:rsidR="003C3F93">
              <w:rPr>
                <w:rFonts w:ascii="仿宋" w:eastAsia="仿宋" w:hint="eastAsia"/>
                <w:color w:val="auto"/>
                <w:sz w:val="23"/>
              </w:rPr>
              <w:t>1正本1副本，</w:t>
            </w:r>
            <w:r>
              <w:rPr>
                <w:rFonts w:ascii="仿宋" w:eastAsia="仿宋" w:hint="eastAsia"/>
                <w:color w:val="auto"/>
                <w:sz w:val="23"/>
                <w:lang w:val="zh-CN"/>
              </w:rPr>
              <w:t>集中或分开密封包装均可。投标文件密封袋“封口处”应密封，并加盖供应商公章</w:t>
            </w:r>
          </w:p>
        </w:tc>
      </w:tr>
      <w:tr w:rsidR="007448C4" w:rsidTr="003C3F93">
        <w:trPr>
          <w:trHeight w:val="390"/>
        </w:trPr>
        <w:tc>
          <w:tcPr>
            <w:tcW w:w="998" w:type="dxa"/>
            <w:tcBorders>
              <w:top w:val="single" w:sz="4" w:space="0" w:color="auto"/>
              <w:left w:val="double" w:sz="4" w:space="0" w:color="auto"/>
              <w:bottom w:val="doub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14</w:t>
            </w:r>
          </w:p>
        </w:tc>
        <w:tc>
          <w:tcPr>
            <w:tcW w:w="8656" w:type="dxa"/>
            <w:tcBorders>
              <w:top w:val="single" w:sz="4" w:space="0" w:color="auto"/>
              <w:left w:val="single" w:sz="4" w:space="0" w:color="auto"/>
              <w:bottom w:val="double" w:sz="4" w:space="0" w:color="auto"/>
              <w:right w:val="double" w:sz="4" w:space="0" w:color="auto"/>
            </w:tcBorders>
          </w:tcPr>
          <w:p w:rsidR="007448C4" w:rsidRDefault="007448C4" w:rsidP="00124608">
            <w:pPr>
              <w:pStyle w:val="Default"/>
              <w:rPr>
                <w:rFonts w:ascii="仿宋" w:eastAsia="仿宋"/>
                <w:color w:val="auto"/>
                <w:sz w:val="23"/>
                <w:highlight w:val="yellow"/>
              </w:rPr>
            </w:pPr>
            <w:r>
              <w:rPr>
                <w:rFonts w:ascii="仿宋" w:eastAsia="仿宋" w:hint="eastAsia"/>
                <w:color w:val="auto"/>
                <w:sz w:val="23"/>
                <w:highlight w:val="yellow"/>
              </w:rPr>
              <w:t>供应</w:t>
            </w:r>
            <w:proofErr w:type="gramStart"/>
            <w:r>
              <w:rPr>
                <w:rFonts w:ascii="仿宋" w:eastAsia="仿宋" w:hint="eastAsia"/>
                <w:color w:val="auto"/>
                <w:sz w:val="23"/>
                <w:highlight w:val="yellow"/>
              </w:rPr>
              <w:t>商凭以下</w:t>
            </w:r>
            <w:proofErr w:type="gramEnd"/>
            <w:r>
              <w:rPr>
                <w:rFonts w:ascii="仿宋" w:eastAsia="仿宋" w:hint="eastAsia"/>
                <w:color w:val="auto"/>
                <w:sz w:val="23"/>
                <w:highlight w:val="yellow"/>
              </w:rPr>
              <w:t>资料递交报价文件：</w:t>
            </w:r>
          </w:p>
          <w:p w:rsidR="007448C4" w:rsidRDefault="007448C4" w:rsidP="00124608">
            <w:pPr>
              <w:pStyle w:val="Default"/>
              <w:rPr>
                <w:rFonts w:ascii="仿宋" w:eastAsia="仿宋"/>
                <w:color w:val="auto"/>
                <w:sz w:val="23"/>
              </w:rPr>
            </w:pPr>
            <w:r>
              <w:rPr>
                <w:rFonts w:ascii="仿宋" w:eastAsia="仿宋" w:hint="eastAsia"/>
                <w:color w:val="auto"/>
                <w:sz w:val="23"/>
                <w:highlight w:val="yellow"/>
              </w:rPr>
              <w:t>①法人授权委托书原件；②法定代表人身份证原件或被授权人身份证原件。</w:t>
            </w:r>
          </w:p>
        </w:tc>
      </w:tr>
      <w:tr w:rsidR="007448C4" w:rsidTr="003C3F93">
        <w:trPr>
          <w:trHeight w:val="5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15</w:t>
            </w:r>
          </w:p>
        </w:tc>
        <w:tc>
          <w:tcPr>
            <w:tcW w:w="8656" w:type="dxa"/>
            <w:tcBorders>
              <w:top w:val="single" w:sz="4" w:space="0" w:color="auto"/>
              <w:left w:val="single" w:sz="4" w:space="0" w:color="auto"/>
              <w:bottom w:val="single" w:sz="4" w:space="0" w:color="auto"/>
              <w:right w:val="double" w:sz="4" w:space="0" w:color="auto"/>
            </w:tcBorders>
          </w:tcPr>
          <w:p w:rsidR="007448C4" w:rsidRDefault="007448C4" w:rsidP="003C3F93">
            <w:pPr>
              <w:pStyle w:val="Default"/>
              <w:rPr>
                <w:rFonts w:ascii="仿宋" w:eastAsia="仿宋"/>
                <w:color w:val="auto"/>
                <w:sz w:val="23"/>
              </w:rPr>
            </w:pPr>
            <w:r>
              <w:rPr>
                <w:rFonts w:ascii="仿宋" w:eastAsia="仿宋" w:hint="eastAsia"/>
                <w:color w:val="auto"/>
                <w:sz w:val="23"/>
              </w:rPr>
              <w:t>履约保证金：</w:t>
            </w:r>
            <w:r w:rsidR="003C3F93">
              <w:rPr>
                <w:rFonts w:ascii="仿宋" w:eastAsia="仿宋" w:hint="eastAsia"/>
                <w:color w:val="auto"/>
                <w:sz w:val="23"/>
              </w:rPr>
              <w:t>无</w:t>
            </w:r>
          </w:p>
        </w:tc>
      </w:tr>
      <w:tr w:rsidR="007448C4" w:rsidTr="003C3F93">
        <w:trPr>
          <w:trHeight w:val="52"/>
        </w:trPr>
        <w:tc>
          <w:tcPr>
            <w:tcW w:w="998" w:type="dxa"/>
            <w:tcBorders>
              <w:top w:val="single" w:sz="4" w:space="0" w:color="auto"/>
              <w:left w:val="double" w:sz="4" w:space="0" w:color="auto"/>
              <w:bottom w:val="doub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16</w:t>
            </w:r>
          </w:p>
        </w:tc>
        <w:tc>
          <w:tcPr>
            <w:tcW w:w="8656" w:type="dxa"/>
            <w:tcBorders>
              <w:top w:val="single" w:sz="4" w:space="0" w:color="auto"/>
              <w:left w:val="single" w:sz="4" w:space="0" w:color="auto"/>
              <w:bottom w:val="double" w:sz="4" w:space="0" w:color="auto"/>
              <w:right w:val="double" w:sz="4" w:space="0" w:color="auto"/>
            </w:tcBorders>
          </w:tcPr>
          <w:p w:rsidR="007448C4" w:rsidRDefault="007448C4" w:rsidP="00124608">
            <w:pPr>
              <w:pStyle w:val="Default"/>
              <w:spacing w:line="360" w:lineRule="exact"/>
              <w:rPr>
                <w:rFonts w:ascii="宋体" w:hAnsi="宋体" w:cs="宋体"/>
                <w:color w:val="auto"/>
                <w:sz w:val="23"/>
                <w:szCs w:val="23"/>
                <w:shd w:val="clear" w:color="auto" w:fill="FFFFFF"/>
              </w:rPr>
            </w:pPr>
            <w:r>
              <w:rPr>
                <w:rFonts w:ascii="宋体" w:hAnsi="宋体" w:cs="宋体" w:hint="eastAsia"/>
                <w:b/>
                <w:bCs/>
                <w:color w:val="auto"/>
                <w:sz w:val="23"/>
                <w:szCs w:val="23"/>
                <w:shd w:val="clear" w:color="auto" w:fill="FFFFFF"/>
              </w:rPr>
              <w:t>不允许偏离的实质性要求和条件：</w:t>
            </w:r>
            <w:r>
              <w:rPr>
                <w:rFonts w:ascii="仿宋" w:eastAsia="仿宋" w:hint="eastAsia"/>
                <w:color w:val="auto"/>
                <w:sz w:val="23"/>
                <w:u w:val="single"/>
              </w:rPr>
              <w:t xml:space="preserve">   </w:t>
            </w:r>
            <w:r>
              <w:rPr>
                <w:rFonts w:ascii="仿宋" w:eastAsia="仿宋" w:hAnsi="仿宋" w:cs="仿宋" w:hint="eastAsia"/>
                <w:sz w:val="28"/>
                <w:szCs w:val="28"/>
                <w:u w:val="single"/>
              </w:rPr>
              <w:t>/</w:t>
            </w:r>
            <w:r>
              <w:rPr>
                <w:rFonts w:ascii="仿宋" w:eastAsia="仿宋" w:hint="eastAsia"/>
                <w:color w:val="auto"/>
                <w:sz w:val="23"/>
                <w:u w:val="single"/>
              </w:rPr>
              <w:t xml:space="preserve">      </w:t>
            </w:r>
            <w:r>
              <w:rPr>
                <w:rFonts w:ascii="宋体" w:hAnsi="宋体" w:cs="宋体" w:hint="eastAsia"/>
                <w:color w:val="auto"/>
                <w:sz w:val="23"/>
                <w:szCs w:val="23"/>
                <w:shd w:val="clear" w:color="auto" w:fill="FFFFFF"/>
              </w:rPr>
              <w:t xml:space="preserve">  。</w:t>
            </w:r>
          </w:p>
        </w:tc>
      </w:tr>
      <w:tr w:rsidR="007448C4" w:rsidTr="003C3F93">
        <w:trPr>
          <w:trHeight w:val="52"/>
        </w:trPr>
        <w:tc>
          <w:tcPr>
            <w:tcW w:w="998" w:type="dxa"/>
            <w:tcBorders>
              <w:top w:val="single" w:sz="4" w:space="0" w:color="auto"/>
              <w:left w:val="double" w:sz="4" w:space="0" w:color="auto"/>
              <w:bottom w:val="doub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17</w:t>
            </w:r>
          </w:p>
        </w:tc>
        <w:tc>
          <w:tcPr>
            <w:tcW w:w="8656" w:type="dxa"/>
            <w:tcBorders>
              <w:top w:val="single" w:sz="4" w:space="0" w:color="auto"/>
              <w:left w:val="single" w:sz="4" w:space="0" w:color="auto"/>
              <w:bottom w:val="double" w:sz="4" w:space="0" w:color="auto"/>
              <w:right w:val="double" w:sz="4" w:space="0" w:color="auto"/>
            </w:tcBorders>
          </w:tcPr>
          <w:p w:rsidR="007448C4" w:rsidRDefault="007448C4" w:rsidP="003C3F93">
            <w:pPr>
              <w:pStyle w:val="Default"/>
              <w:spacing w:line="360" w:lineRule="exact"/>
              <w:rPr>
                <w:rFonts w:ascii="宋体" w:hAnsi="宋体" w:cs="宋体"/>
                <w:b/>
                <w:bCs/>
                <w:color w:val="auto"/>
                <w:lang w:bidi="ar"/>
              </w:rPr>
            </w:pPr>
            <w:r>
              <w:rPr>
                <w:rFonts w:ascii="仿宋" w:eastAsia="仿宋" w:hint="eastAsia"/>
                <w:color w:val="auto"/>
                <w:sz w:val="23"/>
                <w:highlight w:val="yellow"/>
              </w:rPr>
              <w:t>招标代理服务费由中标人支付，含在投标报价的单价、合价和总价中，不得单列。按原国家计委印发的《招标代理服务收费管理暂行办法》（计价格〔2002〕1980号）货物类文件计算。中标人领取中标通知书时支付。</w:t>
            </w:r>
            <w:r>
              <w:rPr>
                <w:rFonts w:ascii="宋体" w:hAnsi="宋体" w:cs="宋体"/>
                <w:b/>
                <w:bCs/>
                <w:color w:val="auto"/>
                <w:lang w:bidi="ar"/>
              </w:rPr>
              <w:t xml:space="preserve"> </w:t>
            </w:r>
          </w:p>
          <w:p w:rsidR="00B54D9C" w:rsidRDefault="00B54D9C" w:rsidP="00632212">
            <w:pPr>
              <w:pStyle w:val="Default"/>
              <w:spacing w:line="360" w:lineRule="exact"/>
              <w:rPr>
                <w:rFonts w:ascii="仿宋" w:eastAsia="仿宋" w:hAnsi="Times New Roman" w:cs="Arial"/>
                <w:b/>
                <w:color w:val="auto"/>
                <w:kern w:val="2"/>
                <w:sz w:val="23"/>
              </w:rPr>
            </w:pPr>
            <w:r>
              <w:rPr>
                <w:rFonts w:ascii="宋体" w:hAnsi="宋体" w:cs="宋体" w:hint="eastAsia"/>
                <w:b/>
                <w:bCs/>
                <w:color w:val="auto"/>
                <w:lang w:bidi="ar"/>
              </w:rPr>
              <w:t>此次招标代理服务费为壹万</w:t>
            </w:r>
            <w:r w:rsidR="00632212">
              <w:rPr>
                <w:rFonts w:ascii="宋体" w:hAnsi="宋体" w:cs="宋体" w:hint="eastAsia"/>
                <w:b/>
                <w:bCs/>
                <w:color w:val="auto"/>
                <w:lang w:bidi="ar"/>
              </w:rPr>
              <w:t>五</w:t>
            </w:r>
            <w:r>
              <w:rPr>
                <w:rFonts w:ascii="宋体" w:hAnsi="宋体" w:cs="宋体" w:hint="eastAsia"/>
                <w:b/>
                <w:bCs/>
                <w:color w:val="auto"/>
                <w:lang w:bidi="ar"/>
              </w:rPr>
              <w:t>仟元整。</w:t>
            </w:r>
          </w:p>
        </w:tc>
      </w:tr>
    </w:tbl>
    <w:p w:rsidR="007448C4" w:rsidRDefault="003C3F93" w:rsidP="003C3F93">
      <w:pPr>
        <w:rPr>
          <w:rFonts w:ascii="宋体" w:hAnsi="宋体"/>
          <w:sz w:val="24"/>
          <w:szCs w:val="24"/>
        </w:rPr>
        <w:sectPr w:rsidR="007448C4">
          <w:headerReference w:type="default" r:id="rId9"/>
          <w:footerReference w:type="even" r:id="rId10"/>
          <w:footerReference w:type="default" r:id="rId11"/>
          <w:pgSz w:w="11907" w:h="16840"/>
          <w:pgMar w:top="1418" w:right="1247" w:bottom="1247" w:left="1247" w:header="851" w:footer="851" w:gutter="0"/>
          <w:cols w:space="720"/>
          <w:titlePg/>
          <w:docGrid w:linePitch="312"/>
        </w:sectPr>
      </w:pPr>
      <w:bookmarkStart w:id="28" w:name="_Toc382465179"/>
      <w:bookmarkEnd w:id="11"/>
      <w:bookmarkEnd w:id="12"/>
      <w:r>
        <w:rPr>
          <w:rFonts w:ascii="宋体" w:hAnsi="宋体"/>
          <w:sz w:val="24"/>
          <w:szCs w:val="24"/>
        </w:rPr>
        <w:t xml:space="preserve"> </w:t>
      </w:r>
    </w:p>
    <w:p w:rsidR="007448C4" w:rsidRDefault="007448C4" w:rsidP="007448C4">
      <w:pPr>
        <w:ind w:firstLine="435"/>
        <w:jc w:val="center"/>
        <w:outlineLvl w:val="1"/>
        <w:rPr>
          <w:rFonts w:ascii="方正宋黑简体" w:eastAsia="方正宋黑简体" w:hAnsi="宋体" w:cs="黑体"/>
          <w:b/>
          <w:sz w:val="32"/>
          <w:szCs w:val="32"/>
        </w:rPr>
      </w:pPr>
      <w:bookmarkStart w:id="29" w:name="_Toc487790663"/>
      <w:bookmarkStart w:id="30" w:name="_Toc26493_WPSOffice_Level2"/>
      <w:bookmarkStart w:id="31" w:name="_Toc6995_WPSOffice_Level2"/>
      <w:r>
        <w:rPr>
          <w:rFonts w:ascii="方正宋黑简体" w:eastAsia="方正宋黑简体" w:hAnsi="宋体" w:cs="黑体" w:hint="eastAsia"/>
          <w:b/>
          <w:sz w:val="32"/>
          <w:szCs w:val="32"/>
        </w:rPr>
        <w:lastRenderedPageBreak/>
        <w:t>三、供应商须知</w:t>
      </w:r>
      <w:bookmarkEnd w:id="28"/>
      <w:bookmarkEnd w:id="29"/>
      <w:bookmarkEnd w:id="30"/>
      <w:bookmarkEnd w:id="31"/>
    </w:p>
    <w:p w:rsidR="007448C4" w:rsidRDefault="007448C4" w:rsidP="007448C4">
      <w:pPr>
        <w:spacing w:line="420" w:lineRule="exact"/>
        <w:jc w:val="center"/>
        <w:rPr>
          <w:rFonts w:ascii="宋体" w:hAnsi="宋体" w:cs="黑体"/>
          <w:b/>
          <w:bCs/>
          <w:sz w:val="28"/>
          <w:szCs w:val="28"/>
        </w:rPr>
      </w:pPr>
      <w:bookmarkStart w:id="32" w:name="_Toc487790664"/>
      <w:r>
        <w:rPr>
          <w:rFonts w:ascii="宋体" w:hAnsi="宋体" w:cs="黑体" w:hint="eastAsia"/>
          <w:b/>
          <w:bCs/>
          <w:sz w:val="28"/>
          <w:szCs w:val="28"/>
        </w:rPr>
        <w:t>（一）、总    则</w:t>
      </w:r>
      <w:bookmarkEnd w:id="32"/>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1.1.适用范围</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本招标文件仅适用于本次招标所述的项目采购。</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1.2.定义</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w:t>
      </w:r>
      <w:r w:rsidR="003C3F93">
        <w:rPr>
          <w:rFonts w:ascii="仿宋" w:eastAsia="仿宋" w:cs="Arial" w:hint="eastAsia"/>
          <w:kern w:val="0"/>
          <w:sz w:val="22"/>
          <w:szCs w:val="22"/>
        </w:rPr>
        <w:t>1</w:t>
      </w:r>
      <w:r>
        <w:rPr>
          <w:rFonts w:ascii="仿宋" w:eastAsia="仿宋" w:cs="Arial" w:hint="eastAsia"/>
          <w:kern w:val="0"/>
          <w:sz w:val="22"/>
          <w:szCs w:val="22"/>
        </w:rPr>
        <w:t>“采购代理机构”系指集中采购机构或依法经认定资格的其他采购代理机构。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w:t>
      </w:r>
      <w:r w:rsidR="003C3F93">
        <w:rPr>
          <w:rFonts w:ascii="仿宋" w:eastAsia="仿宋" w:cs="Arial" w:hint="eastAsia"/>
          <w:kern w:val="0"/>
          <w:sz w:val="22"/>
          <w:szCs w:val="22"/>
        </w:rPr>
        <w:t>2</w:t>
      </w:r>
      <w:r>
        <w:rPr>
          <w:rFonts w:ascii="仿宋" w:eastAsia="仿宋" w:cs="Arial"/>
          <w:kern w:val="0"/>
          <w:sz w:val="22"/>
          <w:szCs w:val="22"/>
        </w:rPr>
        <w:t xml:space="preserve"> </w:t>
      </w:r>
      <w:r>
        <w:rPr>
          <w:rFonts w:ascii="仿宋" w:eastAsia="仿宋" w:cs="Arial" w:hint="eastAsia"/>
          <w:kern w:val="0"/>
          <w:sz w:val="22"/>
          <w:szCs w:val="22"/>
        </w:rPr>
        <w:t>“供应商”系指向采购人提交货物、工程或者服务的法人、其他组织或者自然人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w:t>
      </w:r>
      <w:r w:rsidR="003C3F93">
        <w:rPr>
          <w:rFonts w:ascii="仿宋" w:eastAsia="仿宋" w:cs="Arial" w:hint="eastAsia"/>
          <w:kern w:val="0"/>
          <w:sz w:val="22"/>
          <w:szCs w:val="22"/>
        </w:rPr>
        <w:t>3</w:t>
      </w:r>
      <w:r>
        <w:rPr>
          <w:rFonts w:ascii="仿宋" w:eastAsia="仿宋" w:cs="Arial" w:hint="eastAsia"/>
          <w:kern w:val="0"/>
          <w:sz w:val="22"/>
          <w:szCs w:val="22"/>
        </w:rPr>
        <w:t>“成交商”系指最终被授予合同的供应商。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1.3.投标费用</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1.3.1  供应商必须自行承担所有与参加投标有关的费用。不论投标的结果如何，招标采购单位在任何情况下均无义务和责任承担这些费用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1.4.合格的供应商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1.4.1合格的供应商应符合招标文件载明的投标资格。</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1.4.2供应商之间如果存在下列情形之一的，不得同时参加同一标段（包别）或者不分标段（包别）的同一项目投标：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1.4.2.1法定代表人为同一个人的两个及两个以上法人；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1.4.2.2母公司、全资子公司及其控股公司；</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1.4.2.3参加投标的其他组织之间存在特殊的利害关系的；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1.4.2.4法律和行政法规规定的其他情形。</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1.5.勘察现场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1.5.1供应商应自行对现场和周围环境进行勘察，以获取编制投标文件和签署合同所需的资料。</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1.5.3除非有特殊要求，招标文件不单独提供供货使用地的自然环境、气候条件、公用设施等情况，供应商被视为熟悉上述与履行合同有关的一切情况。</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1.6.知识产权</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1.6.2供应商如欲在项目实施过程中采用自有知识成果，须在投标文件中声明，并提供相关知识产权证明文件。使用</w:t>
      </w:r>
      <w:proofErr w:type="gramStart"/>
      <w:r>
        <w:rPr>
          <w:rFonts w:ascii="仿宋" w:eastAsia="仿宋" w:cs="Arial" w:hint="eastAsia"/>
          <w:kern w:val="0"/>
          <w:sz w:val="22"/>
          <w:szCs w:val="22"/>
        </w:rPr>
        <w:t>该知识</w:t>
      </w:r>
      <w:proofErr w:type="gramEnd"/>
      <w:r>
        <w:rPr>
          <w:rFonts w:ascii="仿宋" w:eastAsia="仿宋" w:cs="Arial" w:hint="eastAsia"/>
          <w:kern w:val="0"/>
          <w:sz w:val="22"/>
          <w:szCs w:val="22"/>
        </w:rPr>
        <w:t>成果后，供应商须提供开发接口和开发手册等技术文档。</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1.7.本次招标文件解释权归采购人。</w:t>
      </w:r>
    </w:p>
    <w:p w:rsidR="007448C4" w:rsidRDefault="007448C4" w:rsidP="007448C4">
      <w:pPr>
        <w:spacing w:line="380" w:lineRule="atLeast"/>
        <w:jc w:val="center"/>
        <w:rPr>
          <w:rFonts w:ascii="宋体" w:hAnsi="宋体" w:cs="黑体"/>
          <w:b/>
          <w:bCs/>
          <w:sz w:val="22"/>
          <w:szCs w:val="22"/>
        </w:rPr>
      </w:pPr>
      <w:bookmarkStart w:id="33" w:name="_Toc487790665"/>
      <w:r>
        <w:rPr>
          <w:rFonts w:ascii="宋体" w:hAnsi="宋体" w:cs="黑体" w:hint="eastAsia"/>
          <w:b/>
          <w:bCs/>
          <w:sz w:val="22"/>
          <w:szCs w:val="22"/>
        </w:rPr>
        <w:lastRenderedPageBreak/>
        <w:t>（二）、招标文件</w:t>
      </w:r>
      <w:bookmarkEnd w:id="33"/>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2.1招标文件包括以下部分：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2.1.1招标公告；</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2.1.2供应商须知前附表；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2.1.3供应商须知；</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2.1.4供应商须知补充事项；</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2.1.5评标办法；</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2.1.6合同格式；</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2.1.7采购需求；</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2.1.8投标文件格式；</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2.1.9图纸、答疑、补遗、补充通知等。</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2.2 供应商应认真阅读招标文件中所有的事项、格式、条件、条款和规范等要求。</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2.3供应商应当按照招标文件的要求编制投标文件。投标文件应对招标文件提出的要求和条件</w:t>
      </w:r>
      <w:proofErr w:type="gramStart"/>
      <w:r>
        <w:rPr>
          <w:rFonts w:ascii="仿宋" w:eastAsia="仿宋" w:cs="Arial" w:hint="eastAsia"/>
          <w:kern w:val="0"/>
          <w:sz w:val="22"/>
          <w:szCs w:val="22"/>
        </w:rPr>
        <w:t>作出</w:t>
      </w:r>
      <w:proofErr w:type="gramEnd"/>
      <w:r>
        <w:rPr>
          <w:rFonts w:ascii="仿宋" w:eastAsia="仿宋" w:cs="Arial" w:hint="eastAsia"/>
          <w:kern w:val="0"/>
          <w:sz w:val="22"/>
          <w:szCs w:val="22"/>
        </w:rPr>
        <w:t>实质性响应。</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2.4供应商获取招标文件后，应仔细检查招标文件的所有内容，如有残缺等问题应在招标公告发出之日起7个工作日内提出，否则，由此引起的损失由供应商自行承担。</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2.5招标文件的澄清与修改</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2.5.1 </w:t>
      </w:r>
      <w:proofErr w:type="gramStart"/>
      <w:r>
        <w:rPr>
          <w:rFonts w:ascii="仿宋" w:eastAsia="仿宋" w:cs="Arial" w:hint="eastAsia"/>
          <w:kern w:val="0"/>
          <w:sz w:val="22"/>
          <w:szCs w:val="22"/>
        </w:rPr>
        <w:t>按供应</w:t>
      </w:r>
      <w:proofErr w:type="gramEnd"/>
      <w:r>
        <w:rPr>
          <w:rFonts w:ascii="仿宋" w:eastAsia="仿宋" w:cs="Arial" w:hint="eastAsia"/>
          <w:kern w:val="0"/>
          <w:sz w:val="22"/>
          <w:szCs w:val="22"/>
        </w:rPr>
        <w:t>商须知前附表规定方式进行澄清与修改</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2.5.2在投标截止时间前，采购人可以视采购具体情况，延长投标截止时间和开标时间，并在招标文件要求提交投标文件的截止时间三日前，在网站上发布变更公告。在上述情况下，采购人和供应商在投标截止期方面的全部权力、责任和义务，将适用于延长后新的投标截止期。</w:t>
      </w:r>
    </w:p>
    <w:p w:rsidR="007448C4" w:rsidRDefault="007448C4" w:rsidP="007448C4">
      <w:pPr>
        <w:spacing w:line="380" w:lineRule="atLeast"/>
        <w:jc w:val="center"/>
        <w:rPr>
          <w:rFonts w:ascii="宋体" w:hAnsi="宋体" w:cs="黑体"/>
          <w:b/>
          <w:bCs/>
          <w:sz w:val="22"/>
          <w:szCs w:val="22"/>
        </w:rPr>
      </w:pPr>
      <w:bookmarkStart w:id="34" w:name="_Toc382465180"/>
      <w:bookmarkStart w:id="35" w:name="_Toc25270"/>
      <w:bookmarkStart w:id="36" w:name="_Toc2159"/>
      <w:bookmarkStart w:id="37" w:name="_Toc487790666"/>
      <w:r>
        <w:rPr>
          <w:rFonts w:ascii="宋体" w:hAnsi="宋体" w:cs="黑体" w:hint="eastAsia"/>
          <w:b/>
          <w:bCs/>
          <w:sz w:val="22"/>
          <w:szCs w:val="22"/>
        </w:rPr>
        <w:t>（三）、投标文件的编制</w:t>
      </w:r>
      <w:bookmarkEnd w:id="34"/>
      <w:bookmarkEnd w:id="35"/>
      <w:bookmarkEnd w:id="36"/>
      <w:bookmarkEnd w:id="37"/>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3.1投标文件构成与格式</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(1)投标函；</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(2)开标一览表；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(3)诚信承诺书；</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(4)货物分项报价表；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(5)技术规格响应表；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(6)商务要求响应情况表；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(7)货物服务技术方案；</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(8)资格证明文件；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3.1.1投标文件是对招标文件的实质性响应及承诺文件。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3.1.2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3.1.3除非招标文件另有规定，投标文件应使用中华人民共和国法定计量单位。</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3.1.4除非招标文件另有规定，投标文件应使用人民币填报所有报价。允许以多种货币报价的，应当按照中国银行在开标日公布的汇率中间价换算成人民币。</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3.1.5电报、电话、传真形式的投标概不接受。</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3.1.6开标后供应商的投标文件一律不予退还。</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3.2报价</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3.2.1供应商应以“标段”为报价的基本单位。并以“标段”为单位制作投标文件。</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3.2.2价格标开标一览表中的投标总报价应包括投标产品以及投标产品产生的采购、运输、人工、安装、售后、验收、税费等所有费用，即为履行合同的最终价格，投标报价为签订合同的依据。</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3.2.3供应商应在投标文件中注明拟提供货物的单价明细和总价。</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3.2.4除非招标文件另有规定，每一标段只允许有一个最终报价，任何有选择的报价或替代方案将导致投标无效。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3.2.5采购人不建议供应商采用总价优惠或以总价百分比优惠的方式进行投标报价，其优惠可直接计算并体现在各项投标报价的单价中。</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3.2.6除政策性文件规定以外，供应商所报价格在合同实施期间不因市场变化因素而变动。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3.3投标内容填写及说明</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3.3.2供应商应在投标文件中提交招标文件要求的有关证明文件，作为其投标文件的一部分。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3.3.3供应商应在投标文件中提交招标文件要求的所有货物的合格性以及符合招标文件规定的证明文件（可以是手册、图纸和资料）等，并作为其投标文件的一部分。包括：</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3.3.3.1货物主要性能（内容）的详细描述.</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3.3.3.2保证所投货物正常、安全、连续运行期间所需的所有备品、备件及专用工具的详细清单。</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3.3.3.3投标文件应字迹清楚、编排有序、内容齐全、不得涂改或增删。如有错漏处必须修改，应在修改处加盖供应商公章。</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w:t>
      </w:r>
      <w:r w:rsidR="00AB7536">
        <w:rPr>
          <w:rFonts w:ascii="仿宋" w:eastAsia="仿宋" w:cs="Arial" w:hint="eastAsia"/>
          <w:b/>
          <w:kern w:val="0"/>
          <w:sz w:val="22"/>
          <w:szCs w:val="22"/>
        </w:rPr>
        <w:t>4</w:t>
      </w:r>
      <w:r>
        <w:rPr>
          <w:rFonts w:ascii="仿宋" w:eastAsia="仿宋" w:cs="Arial" w:hint="eastAsia"/>
          <w:b/>
          <w:kern w:val="0"/>
          <w:sz w:val="22"/>
          <w:szCs w:val="22"/>
        </w:rPr>
        <w:t>.投标有效期</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4</w:t>
      </w:r>
      <w:r>
        <w:rPr>
          <w:rFonts w:ascii="仿宋" w:eastAsia="仿宋" w:cs="Arial" w:hint="eastAsia"/>
          <w:kern w:val="0"/>
          <w:sz w:val="22"/>
          <w:szCs w:val="22"/>
        </w:rPr>
        <w:t>.1投标有效期：</w:t>
      </w:r>
      <w:proofErr w:type="gramStart"/>
      <w:r>
        <w:rPr>
          <w:rFonts w:ascii="仿宋" w:eastAsia="仿宋" w:cs="Arial" w:hint="eastAsia"/>
          <w:kern w:val="0"/>
          <w:sz w:val="22"/>
          <w:szCs w:val="22"/>
        </w:rPr>
        <w:t>见供应</w:t>
      </w:r>
      <w:proofErr w:type="gramEnd"/>
      <w:r>
        <w:rPr>
          <w:rFonts w:ascii="仿宋" w:eastAsia="仿宋" w:cs="Arial" w:hint="eastAsia"/>
          <w:kern w:val="0"/>
          <w:sz w:val="22"/>
          <w:szCs w:val="22"/>
        </w:rPr>
        <w:t>商须知前附表。</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4</w:t>
      </w:r>
      <w:r>
        <w:rPr>
          <w:rFonts w:ascii="仿宋" w:eastAsia="仿宋" w:cs="Arial" w:hint="eastAsia"/>
          <w:kern w:val="0"/>
          <w:sz w:val="22"/>
          <w:szCs w:val="22"/>
        </w:rPr>
        <w:t>.2在投标有效期内，投标人撤销或修改其投标文件的，应承担招标文件和法律规定</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的责任。</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4</w:t>
      </w:r>
      <w:r>
        <w:rPr>
          <w:rFonts w:ascii="仿宋" w:eastAsia="仿宋" w:cs="Arial" w:hint="eastAsia"/>
          <w:kern w:val="0"/>
          <w:sz w:val="22"/>
          <w:szCs w:val="22"/>
        </w:rPr>
        <w:t>.3投标有效期从投标截止日起计算。</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w:t>
      </w:r>
      <w:r w:rsidR="00AB7536">
        <w:rPr>
          <w:rFonts w:ascii="仿宋" w:eastAsia="仿宋" w:cs="Arial" w:hint="eastAsia"/>
          <w:b/>
          <w:kern w:val="0"/>
          <w:sz w:val="22"/>
          <w:szCs w:val="22"/>
        </w:rPr>
        <w:t>5</w:t>
      </w:r>
      <w:r>
        <w:rPr>
          <w:rFonts w:ascii="仿宋" w:eastAsia="仿宋" w:cs="Arial" w:hint="eastAsia"/>
          <w:b/>
          <w:kern w:val="0"/>
          <w:sz w:val="22"/>
          <w:szCs w:val="22"/>
        </w:rPr>
        <w:t>.投标文件编制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5</w:t>
      </w:r>
      <w:r>
        <w:rPr>
          <w:rFonts w:ascii="仿宋" w:eastAsia="仿宋" w:cs="Arial" w:hint="eastAsia"/>
          <w:kern w:val="0"/>
          <w:sz w:val="22"/>
          <w:szCs w:val="22"/>
        </w:rPr>
        <w:t>.1 投标文件应按第二章“投标文件格式”进行编写，如有必要，可以增加附页，作为投标文件的组成部分。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5</w:t>
      </w:r>
      <w:r>
        <w:rPr>
          <w:rFonts w:ascii="仿宋" w:eastAsia="仿宋" w:cs="Arial" w:hint="eastAsia"/>
          <w:kern w:val="0"/>
          <w:sz w:val="22"/>
          <w:szCs w:val="22"/>
        </w:rPr>
        <w:t>.2当投标文件副本和正本不一致时，以正本为准。</w:t>
      </w:r>
    </w:p>
    <w:p w:rsidR="007448C4" w:rsidRDefault="007448C4" w:rsidP="007448C4">
      <w:pPr>
        <w:spacing w:line="380" w:lineRule="atLeast"/>
        <w:jc w:val="center"/>
        <w:rPr>
          <w:rFonts w:ascii="仿宋_GB2312" w:eastAsia="仿宋_GB2312" w:hAnsi="微软雅黑" w:cs="宋体"/>
          <w:sz w:val="22"/>
          <w:szCs w:val="22"/>
          <w:lang w:val="zh-CN"/>
        </w:rPr>
      </w:pPr>
      <w:bookmarkStart w:id="38" w:name="_Toc3052"/>
      <w:bookmarkStart w:id="39" w:name="_Toc16962"/>
      <w:bookmarkStart w:id="40" w:name="_Toc382465181"/>
      <w:bookmarkStart w:id="41" w:name="_Toc487790667"/>
      <w:r>
        <w:rPr>
          <w:rFonts w:ascii="宋体" w:hAnsi="宋体" w:cs="黑体" w:hint="eastAsia"/>
          <w:b/>
          <w:bCs/>
          <w:sz w:val="22"/>
          <w:szCs w:val="22"/>
        </w:rPr>
        <w:lastRenderedPageBreak/>
        <w:t>（四）、投标文件的递交</w:t>
      </w:r>
      <w:bookmarkEnd w:id="38"/>
      <w:bookmarkEnd w:id="39"/>
      <w:bookmarkEnd w:id="40"/>
      <w:bookmarkEnd w:id="41"/>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4.1投标文件的密封和标记</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4.1.1投标文件制作、装订、密封要求： </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见须知前附表</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4.1.2 供应商可以</w:t>
      </w:r>
      <w:proofErr w:type="gramStart"/>
      <w:r>
        <w:rPr>
          <w:rFonts w:ascii="仿宋" w:eastAsia="仿宋" w:cs="Arial" w:hint="eastAsia"/>
          <w:kern w:val="0"/>
          <w:sz w:val="22"/>
          <w:szCs w:val="22"/>
        </w:rPr>
        <w:t>投其中</w:t>
      </w:r>
      <w:proofErr w:type="gramEnd"/>
      <w:r>
        <w:rPr>
          <w:rFonts w:ascii="仿宋" w:eastAsia="仿宋" w:cs="Arial" w:hint="eastAsia"/>
          <w:kern w:val="0"/>
          <w:sz w:val="22"/>
          <w:szCs w:val="22"/>
        </w:rPr>
        <w:t>一个标段、几个标段或全投，但各标段必须单独做投标文件、单独封装、单独报价。</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4.1.3供应商提供的彩页和投标文件一起密封。</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4.1.4每标段的货物均不能拆开投标，必须对该标段的全部货物投标。否则，其投标行为无效。</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4.2投标文件的递交</w:t>
      </w:r>
    </w:p>
    <w:p w:rsidR="007448C4" w:rsidRDefault="007448C4" w:rsidP="007448C4">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4.2.1</w:t>
      </w:r>
      <w:r>
        <w:rPr>
          <w:rFonts w:ascii="仿宋" w:eastAsia="仿宋" w:cs="Arial" w:hint="eastAsia"/>
          <w:bCs/>
          <w:kern w:val="0"/>
          <w:sz w:val="22"/>
          <w:szCs w:val="22"/>
        </w:rPr>
        <w:t>投标人递交投标文件截止时间及地点：见投标人须知前附表。</w:t>
      </w:r>
    </w:p>
    <w:p w:rsidR="007448C4" w:rsidRDefault="007448C4" w:rsidP="007448C4">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w:t>
      </w:r>
      <w:r>
        <w:rPr>
          <w:rFonts w:ascii="仿宋" w:eastAsia="仿宋" w:cs="Arial" w:hint="eastAsia"/>
          <w:bCs/>
          <w:kern w:val="0"/>
          <w:sz w:val="22"/>
          <w:szCs w:val="22"/>
        </w:rPr>
        <w:t>2逾期送达的或者未送达指定地点的投标文件，招标人不予受理。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4.3投标文件的修改和撤回</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4.3.1 供应商在递交投标文件后，可以修改或撤回其投标，但这种修改和撤回，必须在规定的投标截止时间前。在投标截止时间后，供应商不得再要求修改或撤回其投标文件。</w:t>
      </w:r>
    </w:p>
    <w:p w:rsidR="007448C4" w:rsidRDefault="007448C4" w:rsidP="007448C4">
      <w:pPr>
        <w:spacing w:line="380" w:lineRule="atLeast"/>
        <w:jc w:val="center"/>
        <w:rPr>
          <w:rFonts w:ascii="宋体" w:hAnsi="宋体" w:cs="黑体"/>
          <w:b/>
          <w:bCs/>
          <w:sz w:val="22"/>
          <w:szCs w:val="22"/>
        </w:rPr>
      </w:pPr>
      <w:bookmarkStart w:id="42" w:name="_Toc15432"/>
      <w:bookmarkStart w:id="43" w:name="_Toc3706"/>
      <w:bookmarkStart w:id="44" w:name="_Toc382465182"/>
      <w:bookmarkStart w:id="45" w:name="_Toc487790668"/>
      <w:r>
        <w:rPr>
          <w:rFonts w:ascii="宋体" w:hAnsi="宋体" w:cs="黑体" w:hint="eastAsia"/>
          <w:b/>
          <w:bCs/>
          <w:sz w:val="22"/>
          <w:szCs w:val="22"/>
        </w:rPr>
        <w:t>（五）、开标与评标</w:t>
      </w:r>
      <w:bookmarkEnd w:id="42"/>
      <w:bookmarkEnd w:id="43"/>
      <w:bookmarkEnd w:id="44"/>
      <w:bookmarkEnd w:id="45"/>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5.1开标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5.1.1主持人按下列程序进行开标：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5.1.1.1宣布开标纪律；</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5.1.1.2公布在投标截止时间前递交投标文件的标段名称、投标人名称;</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5.1.1.3宣布开标人、唱标人、记录人等有关人员姓名；</w:t>
      </w:r>
    </w:p>
    <w:p w:rsidR="00AB7536"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5.1.1.4按照投标人须知前附表规定检查投标文件的密封情况；</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5.1.1.5对投标截止时间前递交的投标文件由投标人解密后再由招标人进行解密；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5.1.1.6按顺序公布投标人名称、标段投标报价、质量标准、工期（供货日期）及其他内容，并现场记录；</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5.1.1.7投标人代表、招标人代表、记录人等有关人员在开标记录上签字确认；</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w:t>
      </w:r>
      <w:r w:rsidR="00AB7536">
        <w:rPr>
          <w:rFonts w:ascii="仿宋" w:eastAsia="仿宋" w:cs="Arial" w:hint="eastAsia"/>
          <w:kern w:val="0"/>
          <w:sz w:val="22"/>
          <w:szCs w:val="22"/>
        </w:rPr>
        <w:t>8</w:t>
      </w:r>
      <w:r>
        <w:rPr>
          <w:rFonts w:ascii="仿宋" w:eastAsia="仿宋" w:cs="Arial" w:hint="eastAsia"/>
          <w:kern w:val="0"/>
          <w:sz w:val="22"/>
          <w:szCs w:val="22"/>
        </w:rPr>
        <w:t>开标结束。</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5.1.2开标结束后，采购人应当依法对投标人的资格进行审查，出具资格审查结果通知书并当众宣布审查结果。</w:t>
      </w: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Pr="00AB7536" w:rsidRDefault="00AB7536" w:rsidP="00AB7536">
      <w:pPr>
        <w:pStyle w:val="2"/>
      </w:pPr>
    </w:p>
    <w:tbl>
      <w:tblPr>
        <w:tblW w:w="0" w:type="auto"/>
        <w:tblInd w:w="89" w:type="dxa"/>
        <w:tblLayout w:type="fixed"/>
        <w:tblLook w:val="0000" w:firstRow="0" w:lastRow="0" w:firstColumn="0" w:lastColumn="0" w:noHBand="0" w:noVBand="0"/>
      </w:tblPr>
      <w:tblGrid>
        <w:gridCol w:w="834"/>
        <w:gridCol w:w="1180"/>
        <w:gridCol w:w="1936"/>
        <w:gridCol w:w="1094"/>
        <w:gridCol w:w="4342"/>
      </w:tblGrid>
      <w:tr w:rsidR="007448C4" w:rsidTr="00124608">
        <w:trPr>
          <w:trHeight w:val="27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lastRenderedPageBreak/>
              <w:t>供应商资格审查表</w:t>
            </w:r>
          </w:p>
        </w:tc>
      </w:tr>
      <w:tr w:rsidR="007448C4" w:rsidTr="00124608">
        <w:trPr>
          <w:trHeight w:val="29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投标人：</w:t>
            </w:r>
          </w:p>
        </w:tc>
      </w:tr>
      <w:tr w:rsidR="007448C4" w:rsidTr="00124608">
        <w:trPr>
          <w:trHeight w:val="371"/>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审查指标</w:t>
            </w:r>
          </w:p>
        </w:tc>
      </w:tr>
      <w:tr w:rsidR="007448C4" w:rsidTr="00124608">
        <w:trPr>
          <w:trHeight w:val="571"/>
        </w:trPr>
        <w:tc>
          <w:tcPr>
            <w:tcW w:w="834"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序号</w:t>
            </w:r>
          </w:p>
        </w:tc>
        <w:tc>
          <w:tcPr>
            <w:tcW w:w="1180"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指标名称</w:t>
            </w:r>
          </w:p>
        </w:tc>
        <w:tc>
          <w:tcPr>
            <w:tcW w:w="1936"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指标要求</w:t>
            </w:r>
          </w:p>
        </w:tc>
        <w:tc>
          <w:tcPr>
            <w:tcW w:w="1094" w:type="dxa"/>
            <w:vMerge w:val="restart"/>
            <w:tcBorders>
              <w:top w:val="nil"/>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是否通过</w:t>
            </w:r>
          </w:p>
        </w:tc>
        <w:tc>
          <w:tcPr>
            <w:tcW w:w="4342"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提交资料要求</w:t>
            </w:r>
          </w:p>
        </w:tc>
      </w:tr>
      <w:tr w:rsidR="007448C4" w:rsidTr="00124608">
        <w:trPr>
          <w:trHeight w:val="312"/>
        </w:trPr>
        <w:tc>
          <w:tcPr>
            <w:tcW w:w="834"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180"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936"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094"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4342"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r>
      <w:tr w:rsidR="007448C4" w:rsidTr="00124608">
        <w:trPr>
          <w:trHeight w:val="541"/>
        </w:trPr>
        <w:tc>
          <w:tcPr>
            <w:tcW w:w="83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w:t>
            </w:r>
          </w:p>
        </w:tc>
        <w:tc>
          <w:tcPr>
            <w:tcW w:w="1180"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color w:val="000000"/>
                <w:szCs w:val="21"/>
                <w:lang w:val="zh-CN"/>
              </w:rPr>
              <w:t>供应商资格</w:t>
            </w:r>
          </w:p>
        </w:tc>
        <w:tc>
          <w:tcPr>
            <w:tcW w:w="1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所投产品的生产商或经销商</w:t>
            </w:r>
          </w:p>
        </w:tc>
        <w:tc>
          <w:tcPr>
            <w:tcW w:w="1094"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color w:val="000000"/>
                <w:szCs w:val="21"/>
                <w:lang w:val="zh-CN"/>
              </w:rPr>
              <w:t>营业执照</w:t>
            </w:r>
          </w:p>
        </w:tc>
      </w:tr>
      <w:tr w:rsidR="007448C4" w:rsidTr="00124608">
        <w:trPr>
          <w:trHeight w:val="583"/>
        </w:trPr>
        <w:tc>
          <w:tcPr>
            <w:tcW w:w="834"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eastAsia="等线" w:hAnsi="宋体" w:cs="宋体"/>
                <w:bCs/>
                <w:szCs w:val="21"/>
                <w:lang w:val="zh-CN"/>
              </w:rPr>
            </w:pPr>
            <w:r>
              <w:rPr>
                <w:rFonts w:ascii="宋体" w:hAnsi="宋体" w:cs="宋体" w:hint="eastAsia"/>
                <w:bCs/>
                <w:szCs w:val="21"/>
              </w:rPr>
              <w:t>2</w:t>
            </w:r>
          </w:p>
        </w:tc>
        <w:tc>
          <w:tcPr>
            <w:tcW w:w="118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不良信用记录</w:t>
            </w:r>
          </w:p>
        </w:tc>
        <w:tc>
          <w:tcPr>
            <w:tcW w:w="1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符合第一章招标公告</w:t>
            </w:r>
            <w:r>
              <w:rPr>
                <w:rFonts w:ascii="宋体" w:hAnsi="宋体" w:cs="宋体" w:hint="eastAsia"/>
                <w:bCs/>
                <w:szCs w:val="21"/>
              </w:rPr>
              <w:t>二投标供应商资格3</w:t>
            </w:r>
            <w:r>
              <w:rPr>
                <w:rFonts w:ascii="宋体" w:hAnsi="宋体" w:cs="宋体" w:hint="eastAsia"/>
                <w:bCs/>
                <w:szCs w:val="21"/>
                <w:lang w:val="zh-CN"/>
              </w:rPr>
              <w:t>要求</w:t>
            </w:r>
          </w:p>
        </w:tc>
        <w:tc>
          <w:tcPr>
            <w:tcW w:w="1094"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以投标人的承诺为评审依据</w:t>
            </w:r>
          </w:p>
        </w:tc>
      </w:tr>
      <w:tr w:rsidR="007448C4" w:rsidTr="00124608">
        <w:trPr>
          <w:trHeight w:val="571"/>
        </w:trPr>
        <w:tc>
          <w:tcPr>
            <w:tcW w:w="83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rPr>
            </w:pPr>
            <w:r>
              <w:rPr>
                <w:rFonts w:ascii="宋体" w:hAnsi="宋体" w:cs="宋体" w:hint="eastAsia"/>
                <w:bCs/>
                <w:szCs w:val="21"/>
              </w:rPr>
              <w:t>3</w:t>
            </w:r>
          </w:p>
        </w:tc>
        <w:tc>
          <w:tcPr>
            <w:tcW w:w="1180"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936"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09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571"/>
        </w:trPr>
        <w:tc>
          <w:tcPr>
            <w:tcW w:w="83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eastAsia="等线" w:hAnsi="宋体" w:cs="宋体"/>
                <w:bCs/>
                <w:szCs w:val="21"/>
              </w:rPr>
            </w:pPr>
            <w:r>
              <w:rPr>
                <w:rFonts w:ascii="宋体" w:hAnsi="宋体" w:cs="宋体" w:hint="eastAsia"/>
                <w:bCs/>
                <w:szCs w:val="21"/>
              </w:rPr>
              <w:t>4</w:t>
            </w:r>
          </w:p>
        </w:tc>
        <w:tc>
          <w:tcPr>
            <w:tcW w:w="1180"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pacing w:val="-10"/>
                <w:w w:val="90"/>
                <w:szCs w:val="21"/>
                <w:lang w:val="zh-CN"/>
              </w:rPr>
            </w:pPr>
            <w:r>
              <w:rPr>
                <w:rFonts w:ascii="宋体" w:hAnsi="宋体" w:cs="宋体" w:hint="eastAsia"/>
                <w:bCs/>
                <w:szCs w:val="21"/>
                <w:lang w:val="zh-CN"/>
              </w:rPr>
              <w:t xml:space="preserve">　</w:t>
            </w:r>
          </w:p>
        </w:tc>
        <w:tc>
          <w:tcPr>
            <w:tcW w:w="1936"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09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846"/>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资格审查人员签字：</w:t>
            </w:r>
          </w:p>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评</w:t>
            </w:r>
            <w:r>
              <w:rPr>
                <w:rFonts w:ascii="宋体" w:hAnsi="宋体" w:cs="宋体" w:hint="eastAsia"/>
                <w:bCs/>
                <w:szCs w:val="21"/>
              </w:rPr>
              <w:t xml:space="preserve">   </w:t>
            </w:r>
            <w:r>
              <w:rPr>
                <w:rFonts w:ascii="宋体" w:hAnsi="宋体" w:cs="宋体" w:hint="eastAsia"/>
                <w:bCs/>
                <w:szCs w:val="21"/>
                <w:lang w:val="zh-CN"/>
              </w:rPr>
              <w:t>审</w:t>
            </w:r>
            <w:r>
              <w:rPr>
                <w:rFonts w:ascii="宋体" w:hAnsi="宋体" w:cs="宋体" w:hint="eastAsia"/>
                <w:bCs/>
                <w:szCs w:val="21"/>
              </w:rPr>
              <w:t xml:space="preserve">   </w:t>
            </w:r>
            <w:r>
              <w:rPr>
                <w:rFonts w:ascii="宋体" w:hAnsi="宋体" w:cs="宋体" w:hint="eastAsia"/>
                <w:bCs/>
                <w:szCs w:val="21"/>
                <w:lang w:val="zh-CN"/>
              </w:rPr>
              <w:t>时</w:t>
            </w:r>
            <w:r>
              <w:rPr>
                <w:rFonts w:ascii="宋体" w:hAnsi="宋体" w:cs="宋体" w:hint="eastAsia"/>
                <w:bCs/>
                <w:szCs w:val="21"/>
              </w:rPr>
              <w:t xml:space="preserve">  </w:t>
            </w:r>
            <w:r>
              <w:rPr>
                <w:rFonts w:ascii="宋体" w:hAnsi="宋体" w:cs="宋体" w:hint="eastAsia"/>
                <w:bCs/>
                <w:szCs w:val="21"/>
                <w:lang w:val="zh-CN"/>
              </w:rPr>
              <w:t>间：</w:t>
            </w:r>
          </w:p>
        </w:tc>
      </w:tr>
    </w:tbl>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合格投标人不足3家的，</w:t>
      </w:r>
      <w:r w:rsidR="00AB7536">
        <w:rPr>
          <w:rFonts w:ascii="仿宋" w:eastAsia="仿宋" w:cs="Arial" w:hint="eastAsia"/>
          <w:kern w:val="0"/>
          <w:sz w:val="22"/>
          <w:szCs w:val="22"/>
        </w:rPr>
        <w:t>转入竞争性谈判。</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5.2投标文件的澄清、说明或补正</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5.2.2投标文件中大写金额和小写金额不一致的，以大写金额为准；总价金额与按单价汇总金额不一致的，以单价金额计算结果为准；</w:t>
      </w:r>
      <w:r>
        <w:rPr>
          <w:rFonts w:ascii="宋体" w:hAnsi="宋体" w:cs="宋体" w:hint="eastAsia"/>
          <w:b/>
          <w:bCs/>
          <w:sz w:val="23"/>
          <w:szCs w:val="23"/>
          <w:shd w:val="clear" w:color="auto" w:fill="FFFFFF"/>
        </w:rPr>
        <w:t>单价金额小数点或者百分比有明显错位的，以开标一览表的总价为准，并修改单价</w:t>
      </w:r>
      <w:r>
        <w:rPr>
          <w:rFonts w:ascii="仿宋" w:eastAsia="仿宋" w:cs="Arial" w:hint="eastAsia"/>
          <w:kern w:val="0"/>
          <w:sz w:val="22"/>
          <w:szCs w:val="22"/>
        </w:rPr>
        <w:t>。</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5.2.3开标一览表内容与投标文件中明细表内容不一致的，以开标一览表为准。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5.3评标</w:t>
      </w:r>
    </w:p>
    <w:p w:rsidR="007448C4" w:rsidRDefault="007448C4" w:rsidP="007448C4">
      <w:pPr>
        <w:widowControl/>
        <w:adjustRightInd w:val="0"/>
        <w:snapToGrid w:val="0"/>
        <w:spacing w:line="380" w:lineRule="atLeast"/>
        <w:rPr>
          <w:rFonts w:ascii="宋体" w:hAnsi="宋体" w:cs="宋体"/>
          <w:sz w:val="23"/>
          <w:szCs w:val="23"/>
          <w:shd w:val="clear" w:color="auto" w:fill="FFFFFF"/>
        </w:rPr>
      </w:pPr>
      <w:r>
        <w:rPr>
          <w:rFonts w:ascii="仿宋" w:eastAsia="仿宋" w:cs="Arial" w:hint="eastAsia"/>
          <w:kern w:val="0"/>
          <w:sz w:val="22"/>
          <w:szCs w:val="22"/>
        </w:rPr>
        <w:t>5.3.1评标委员会应当对符合资格的投标人的投标文件进行符合性审查，以确定其是否满足招标文件的实质性要求。</w:t>
      </w:r>
      <w:r>
        <w:rPr>
          <w:rFonts w:ascii="宋体" w:hAnsi="宋体" w:cs="宋体" w:hint="eastAsia"/>
          <w:sz w:val="23"/>
          <w:szCs w:val="23"/>
          <w:shd w:val="clear" w:color="auto" w:fill="FFFFFF"/>
        </w:rPr>
        <w:t xml:space="preserve">　</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5.3.2符合性评审时，评委会将首先审查供应商是否符合招标文件符合性审查要求，实质上响应的投标应与招标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5.3.3在招标采购中，出现下列情形之一的，供应商的投标文件无效：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1</w:t>
      </w:r>
      <w:r>
        <w:rPr>
          <w:rFonts w:ascii="仿宋" w:eastAsia="仿宋" w:cs="Arial" w:hint="eastAsia"/>
          <w:kern w:val="0"/>
          <w:sz w:val="22"/>
          <w:szCs w:val="22"/>
        </w:rPr>
        <w:t xml:space="preserve">投标文件未按招标文件要求签署、盖章的；　</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2</w:t>
      </w:r>
      <w:r>
        <w:rPr>
          <w:rFonts w:ascii="仿宋" w:eastAsia="仿宋" w:cs="Arial" w:hint="eastAsia"/>
          <w:kern w:val="0"/>
          <w:sz w:val="22"/>
          <w:szCs w:val="22"/>
        </w:rPr>
        <w:t>不具备招标文件中规定的资格要求的；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3</w:t>
      </w:r>
      <w:r>
        <w:rPr>
          <w:rFonts w:ascii="仿宋" w:eastAsia="仿宋" w:cs="Arial" w:hint="eastAsia"/>
          <w:kern w:val="0"/>
          <w:sz w:val="22"/>
          <w:szCs w:val="22"/>
        </w:rPr>
        <w:t>报价超过招标文件中规定的预算金额或者最高限价的；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5.3.3.</w:t>
      </w:r>
      <w:r w:rsidR="00AB7536">
        <w:rPr>
          <w:rFonts w:ascii="仿宋" w:eastAsia="仿宋" w:cs="Arial" w:hint="eastAsia"/>
          <w:kern w:val="0"/>
          <w:sz w:val="22"/>
          <w:szCs w:val="22"/>
        </w:rPr>
        <w:t>4</w:t>
      </w:r>
      <w:r>
        <w:rPr>
          <w:rFonts w:ascii="仿宋" w:eastAsia="仿宋" w:cs="Arial" w:hint="eastAsia"/>
          <w:kern w:val="0"/>
          <w:sz w:val="22"/>
          <w:szCs w:val="22"/>
        </w:rPr>
        <w:t>投标文件含有采购人不能接受的附加条件的;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5</w:t>
      </w:r>
      <w:r>
        <w:rPr>
          <w:rFonts w:ascii="仿宋" w:eastAsia="仿宋" w:cs="Arial" w:hint="eastAsia"/>
          <w:kern w:val="0"/>
          <w:sz w:val="22"/>
          <w:szCs w:val="22"/>
        </w:rPr>
        <w:t>法律、法规和招标文件规定的其他无效情形。</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5.3.4　有下列情形之一的，视为投标人串通投标，其投标无效：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5.3.4.1不同投标人的投标文件由同一单位或者个人编制；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5.3.4.2不同投标人委托同一单位或者个人办理投标事宜；</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5.3.4.3不同投标人的投标文件载明的项目管理成员或者联系人员为同一人；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5.3.4.4不同投标人的投标文件异常一致或者投标报价呈规律性差异；</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5.3.4.5不同投标人的投标文件相互混装；</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5.4</w:t>
      </w:r>
      <w:proofErr w:type="gramStart"/>
      <w:r>
        <w:rPr>
          <w:rFonts w:ascii="仿宋" w:eastAsia="仿宋" w:cs="Arial" w:hint="eastAsia"/>
          <w:b/>
          <w:kern w:val="0"/>
          <w:sz w:val="22"/>
          <w:szCs w:val="22"/>
        </w:rPr>
        <w:t>废标处理</w:t>
      </w:r>
      <w:proofErr w:type="gramEnd"/>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5.4.1在招标采购中，出现下列情形之一的，予以废标：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w:t>
      </w:r>
      <w:r w:rsidR="00AB7536">
        <w:rPr>
          <w:rFonts w:ascii="仿宋" w:eastAsia="仿宋" w:cs="Arial" w:hint="eastAsia"/>
          <w:kern w:val="0"/>
          <w:sz w:val="22"/>
          <w:szCs w:val="22"/>
        </w:rPr>
        <w:t>1</w:t>
      </w:r>
      <w:r>
        <w:rPr>
          <w:rFonts w:ascii="仿宋" w:eastAsia="仿宋" w:cs="Arial" w:hint="eastAsia"/>
          <w:kern w:val="0"/>
          <w:sz w:val="22"/>
          <w:szCs w:val="22"/>
        </w:rPr>
        <w:t xml:space="preserve"> 出现影响采购公正的违法、违规行为的；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w:t>
      </w:r>
      <w:r w:rsidR="00AB7536">
        <w:rPr>
          <w:rFonts w:ascii="仿宋" w:eastAsia="仿宋" w:cs="Arial" w:hint="eastAsia"/>
          <w:kern w:val="0"/>
          <w:sz w:val="22"/>
          <w:szCs w:val="22"/>
        </w:rPr>
        <w:t>2</w:t>
      </w:r>
      <w:r>
        <w:rPr>
          <w:rFonts w:ascii="仿宋" w:eastAsia="仿宋" w:cs="Arial" w:hint="eastAsia"/>
          <w:kern w:val="0"/>
          <w:sz w:val="22"/>
          <w:szCs w:val="22"/>
        </w:rPr>
        <w:t>投标人的报价均超过了采购预算，采购人不能支付的；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w:t>
      </w:r>
      <w:r w:rsidR="00AB7536">
        <w:rPr>
          <w:rFonts w:ascii="仿宋" w:eastAsia="仿宋" w:cs="Arial" w:hint="eastAsia"/>
          <w:kern w:val="0"/>
          <w:sz w:val="22"/>
          <w:szCs w:val="22"/>
        </w:rPr>
        <w:t>3</w:t>
      </w:r>
      <w:r>
        <w:rPr>
          <w:rFonts w:ascii="仿宋" w:eastAsia="仿宋" w:cs="Arial" w:hint="eastAsia"/>
          <w:kern w:val="0"/>
          <w:sz w:val="22"/>
          <w:szCs w:val="22"/>
        </w:rPr>
        <w:t>因重大变故，采购任务取消的；</w:t>
      </w:r>
    </w:p>
    <w:p w:rsidR="007448C4" w:rsidRDefault="007448C4" w:rsidP="007448C4">
      <w:pPr>
        <w:widowControl/>
        <w:adjustRightInd w:val="0"/>
        <w:snapToGrid w:val="0"/>
        <w:spacing w:line="380" w:lineRule="atLeast"/>
        <w:rPr>
          <w:rFonts w:ascii="仿宋" w:eastAsia="仿宋" w:cs="Arial"/>
          <w:kern w:val="0"/>
          <w:sz w:val="22"/>
          <w:szCs w:val="22"/>
        </w:rPr>
      </w:pPr>
      <w:proofErr w:type="gramStart"/>
      <w:r>
        <w:rPr>
          <w:rFonts w:ascii="仿宋" w:eastAsia="仿宋" w:cs="Arial" w:hint="eastAsia"/>
          <w:kern w:val="0"/>
          <w:sz w:val="22"/>
          <w:szCs w:val="22"/>
        </w:rPr>
        <w:t>废标后</w:t>
      </w:r>
      <w:proofErr w:type="gramEnd"/>
      <w:r>
        <w:rPr>
          <w:rFonts w:ascii="仿宋" w:eastAsia="仿宋" w:cs="Arial" w:hint="eastAsia"/>
          <w:kern w:val="0"/>
          <w:sz w:val="22"/>
          <w:szCs w:val="22"/>
        </w:rPr>
        <w:t>，采购人将</w:t>
      </w:r>
      <w:proofErr w:type="gramStart"/>
      <w:r>
        <w:rPr>
          <w:rFonts w:ascii="仿宋" w:eastAsia="仿宋" w:cs="Arial" w:hint="eastAsia"/>
          <w:kern w:val="0"/>
          <w:sz w:val="22"/>
          <w:szCs w:val="22"/>
        </w:rPr>
        <w:t>废标理由</w:t>
      </w:r>
      <w:proofErr w:type="gramEnd"/>
      <w:r>
        <w:rPr>
          <w:rFonts w:ascii="仿宋" w:eastAsia="仿宋" w:cs="Arial" w:hint="eastAsia"/>
          <w:kern w:val="0"/>
          <w:sz w:val="22"/>
          <w:szCs w:val="22"/>
        </w:rPr>
        <w:t>通知所有供应商。</w:t>
      </w:r>
    </w:p>
    <w:p w:rsidR="007448C4" w:rsidRDefault="007448C4" w:rsidP="00AB753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w:t>
      </w:r>
      <w:r>
        <w:rPr>
          <w:rFonts w:ascii="仿宋" w:eastAsia="仿宋" w:cs="Arial"/>
          <w:kern w:val="0"/>
          <w:sz w:val="22"/>
          <w:szCs w:val="22"/>
        </w:rPr>
        <w:t>招标过程中提交投标文件或者经评审实质性响应招标文件要求的供应商只有两家时，进行竞争性谈判采购。</w:t>
      </w:r>
    </w:p>
    <w:p w:rsidR="007448C4" w:rsidRDefault="007448C4" w:rsidP="007448C4">
      <w:pPr>
        <w:widowControl/>
        <w:adjustRightInd w:val="0"/>
        <w:snapToGrid w:val="0"/>
        <w:spacing w:line="380" w:lineRule="atLeast"/>
        <w:rPr>
          <w:rFonts w:ascii="仿宋" w:eastAsia="仿宋" w:cs="Arial"/>
          <w:kern w:val="0"/>
          <w:sz w:val="22"/>
          <w:szCs w:val="22"/>
        </w:rPr>
      </w:pPr>
    </w:p>
    <w:p w:rsidR="007448C4" w:rsidRDefault="007448C4" w:rsidP="007448C4">
      <w:pPr>
        <w:widowControl/>
        <w:adjustRightInd w:val="0"/>
        <w:snapToGrid w:val="0"/>
        <w:spacing w:line="380" w:lineRule="atLeast"/>
        <w:outlineLvl w:val="1"/>
        <w:rPr>
          <w:rFonts w:ascii="方正宋黑简体" w:eastAsia="方正宋黑简体" w:hAnsi="宋体" w:cs="黑体"/>
          <w:b/>
          <w:sz w:val="32"/>
          <w:szCs w:val="32"/>
        </w:rPr>
      </w:pPr>
      <w:r>
        <w:rPr>
          <w:rFonts w:ascii="仿宋" w:eastAsia="仿宋" w:cs="Arial" w:hint="eastAsia"/>
          <w:kern w:val="0"/>
          <w:sz w:val="22"/>
          <w:szCs w:val="22"/>
        </w:rPr>
        <w:br w:type="page"/>
      </w:r>
      <w:bookmarkStart w:id="46" w:name="_Toc382465184"/>
      <w:bookmarkStart w:id="47" w:name="_Toc487790669"/>
      <w:bookmarkStart w:id="48" w:name="_Toc31520_WPSOffice_Level2"/>
      <w:bookmarkStart w:id="49" w:name="_Toc13713_WPSOffice_Level2"/>
      <w:r>
        <w:rPr>
          <w:rFonts w:ascii="方正宋黑简体" w:eastAsia="方正宋黑简体" w:hAnsi="宋体" w:cs="黑体" w:hint="eastAsia"/>
          <w:b/>
          <w:sz w:val="32"/>
          <w:szCs w:val="32"/>
        </w:rPr>
        <w:lastRenderedPageBreak/>
        <w:t>四、供应商须知补充事项</w:t>
      </w:r>
      <w:bookmarkEnd w:id="46"/>
      <w:bookmarkEnd w:id="47"/>
      <w:bookmarkEnd w:id="48"/>
      <w:bookmarkEnd w:id="49"/>
    </w:p>
    <w:p w:rsidR="007448C4" w:rsidRDefault="007448C4" w:rsidP="007448C4">
      <w:pPr>
        <w:spacing w:line="400" w:lineRule="exact"/>
        <w:ind w:rightChars="100" w:right="210"/>
        <w:rPr>
          <w:rFonts w:ascii="宋体" w:hAnsi="宋体"/>
          <w:sz w:val="24"/>
          <w:szCs w:val="24"/>
        </w:rPr>
      </w:pPr>
      <w:r>
        <w:rPr>
          <w:rFonts w:ascii="仿宋" w:eastAsia="仿宋" w:cs="Arial" w:hint="eastAsia"/>
          <w:kern w:val="0"/>
          <w:sz w:val="24"/>
          <w:szCs w:val="24"/>
        </w:rPr>
        <w:t>1、</w:t>
      </w:r>
      <w:r>
        <w:rPr>
          <w:rFonts w:ascii="宋体" w:hAnsi="宋体" w:hint="eastAsia"/>
          <w:sz w:val="24"/>
          <w:szCs w:val="24"/>
        </w:rPr>
        <w:t>构成投标文件的其他内容：①投标人在规定的截止时间前对投标文件修改的内容；</w:t>
      </w:r>
    </w:p>
    <w:p w:rsidR="007448C4" w:rsidRDefault="007448C4" w:rsidP="007448C4">
      <w:pPr>
        <w:widowControl/>
        <w:adjustRightInd w:val="0"/>
        <w:snapToGrid w:val="0"/>
        <w:spacing w:line="500" w:lineRule="exact"/>
        <w:rPr>
          <w:rFonts w:ascii="宋体" w:hAnsi="宋体"/>
          <w:sz w:val="24"/>
          <w:szCs w:val="24"/>
        </w:rPr>
      </w:pPr>
      <w:r>
        <w:rPr>
          <w:rFonts w:ascii="宋体" w:hAnsi="宋体" w:hint="eastAsia"/>
          <w:sz w:val="24"/>
          <w:szCs w:val="24"/>
        </w:rPr>
        <w:t>②评标中，投标人根据评标委员会的要求，对投标文件的书面澄清、说明和补正。</w:t>
      </w:r>
    </w:p>
    <w:p w:rsidR="007448C4" w:rsidRDefault="007448C4" w:rsidP="007448C4">
      <w:pPr>
        <w:widowControl/>
        <w:adjustRightInd w:val="0"/>
        <w:snapToGrid w:val="0"/>
        <w:spacing w:line="500" w:lineRule="exact"/>
        <w:rPr>
          <w:rFonts w:ascii="宋体" w:hAnsi="宋体"/>
          <w:sz w:val="24"/>
        </w:rPr>
      </w:pPr>
      <w:r>
        <w:rPr>
          <w:rFonts w:ascii="宋体" w:hAnsi="宋体" w:hint="eastAsia"/>
          <w:sz w:val="24"/>
          <w:szCs w:val="24"/>
        </w:rPr>
        <w:t>2、中标结果公告（中标通知书）：</w:t>
      </w:r>
      <w:r>
        <w:rPr>
          <w:rFonts w:ascii="宋体" w:hAnsi="宋体" w:hint="eastAsia"/>
          <w:sz w:val="24"/>
        </w:rPr>
        <w:t>招标代理机构</w:t>
      </w:r>
      <w:r w:rsidR="001A2AFD">
        <w:rPr>
          <w:rFonts w:ascii="宋体" w:hAnsi="宋体" w:hint="eastAsia"/>
          <w:sz w:val="24"/>
        </w:rPr>
        <w:t>现场</w:t>
      </w:r>
      <w:r>
        <w:rPr>
          <w:rFonts w:ascii="宋体" w:hAnsi="宋体" w:hint="eastAsia"/>
          <w:sz w:val="24"/>
        </w:rPr>
        <w:t>将评审报告送交招标人。招标人收到评审报告</w:t>
      </w:r>
      <w:r w:rsidR="001A2AFD">
        <w:rPr>
          <w:rFonts w:ascii="宋体" w:hAnsi="宋体" w:hint="eastAsia"/>
          <w:sz w:val="24"/>
        </w:rPr>
        <w:t>后</w:t>
      </w:r>
      <w:r>
        <w:rPr>
          <w:rFonts w:ascii="宋体" w:hAnsi="宋体" w:hint="eastAsia"/>
          <w:sz w:val="24"/>
        </w:rPr>
        <w:t>确定中标或者成交供应商。招标人或者招标代理机构应当自中标、成交供应商确定之日起2个工作日内，发出中标、成交通知书</w:t>
      </w:r>
      <w:r w:rsidR="001A2AFD">
        <w:rPr>
          <w:rFonts w:ascii="宋体" w:hAnsi="宋体" w:hint="eastAsia"/>
          <w:sz w:val="24"/>
        </w:rPr>
        <w:t>。</w:t>
      </w:r>
    </w:p>
    <w:p w:rsidR="007448C4" w:rsidRDefault="007448C4" w:rsidP="007448C4">
      <w:pPr>
        <w:spacing w:line="400" w:lineRule="exact"/>
        <w:ind w:rightChars="100" w:right="210"/>
        <w:rPr>
          <w:rFonts w:ascii="宋体" w:hAnsi="宋体" w:cs="仿宋"/>
          <w:bCs/>
          <w:sz w:val="24"/>
          <w:szCs w:val="24"/>
        </w:rPr>
      </w:pPr>
      <w:r>
        <w:rPr>
          <w:rFonts w:ascii="仿宋" w:eastAsia="仿宋" w:cs="Arial" w:hint="eastAsia"/>
          <w:kern w:val="0"/>
          <w:sz w:val="24"/>
          <w:szCs w:val="24"/>
        </w:rPr>
        <w:t>3、</w:t>
      </w:r>
      <w:r>
        <w:rPr>
          <w:rFonts w:ascii="宋体" w:hAnsi="宋体" w:cs="仿宋" w:hint="eastAsia"/>
          <w:bCs/>
          <w:sz w:val="24"/>
          <w:szCs w:val="24"/>
        </w:rPr>
        <w:t>行贿犯罪档案查询：</w:t>
      </w:r>
      <w:r>
        <w:rPr>
          <w:rFonts w:ascii="宋体" w:hAnsi="宋体" w:hint="eastAsia"/>
          <w:sz w:val="24"/>
        </w:rPr>
        <w:t>中标（成交）结果公告后</w:t>
      </w:r>
      <w:r>
        <w:rPr>
          <w:rFonts w:ascii="宋体" w:hAnsi="宋体" w:cs="仿宋" w:hint="eastAsia"/>
          <w:bCs/>
          <w:sz w:val="24"/>
          <w:szCs w:val="24"/>
        </w:rPr>
        <w:t>，招标代理机构对中标人（包括法定代表人、授权代表）在人民检察院违法犯罪档案中进行集中查询，查询时间为招标公告发布之日起前3年。对经查询有行贿犯罪记录的单位或个人由招标人取消其中标资格。</w:t>
      </w:r>
    </w:p>
    <w:p w:rsidR="007448C4" w:rsidRDefault="007448C4" w:rsidP="007448C4">
      <w:pPr>
        <w:widowControl/>
        <w:adjustRightInd w:val="0"/>
        <w:snapToGrid w:val="0"/>
        <w:spacing w:line="500" w:lineRule="exact"/>
        <w:rPr>
          <w:rFonts w:ascii="宋体" w:hAnsi="宋体"/>
          <w:b/>
          <w:bCs/>
          <w:sz w:val="24"/>
          <w:szCs w:val="24"/>
        </w:rPr>
      </w:pPr>
      <w:r>
        <w:rPr>
          <w:rFonts w:ascii="宋体" w:hAnsi="宋体" w:hint="eastAsia"/>
          <w:b/>
          <w:bCs/>
          <w:sz w:val="24"/>
          <w:szCs w:val="24"/>
        </w:rPr>
        <w:t>投标时，投标人应随投标文件单独提交加盖投标人公章的营业执照和法定代表人、委托代理人的身份证（正反两面）复印件。</w:t>
      </w:r>
    </w:p>
    <w:p w:rsidR="001A2AFD" w:rsidRDefault="007448C4" w:rsidP="007448C4">
      <w:pPr>
        <w:spacing w:line="400" w:lineRule="exact"/>
        <w:ind w:rightChars="100" w:right="210"/>
        <w:rPr>
          <w:rFonts w:ascii="宋体" w:hAnsi="宋体"/>
          <w:sz w:val="24"/>
        </w:rPr>
      </w:pPr>
      <w:r>
        <w:rPr>
          <w:rFonts w:ascii="宋体" w:hAnsi="宋体" w:cs="仿宋" w:hint="eastAsia"/>
          <w:bCs/>
          <w:sz w:val="24"/>
          <w:szCs w:val="24"/>
        </w:rPr>
        <w:t>4、工作节点管理：4.1合同签订：</w:t>
      </w:r>
      <w:r>
        <w:rPr>
          <w:rFonts w:ascii="宋体" w:hAnsi="宋体" w:hint="eastAsia"/>
          <w:sz w:val="24"/>
        </w:rPr>
        <w:t>中标人须在中标结果公告（中标通知书）发出7天内签订合同等事宜。逾期不签订合同的按中标无效。</w:t>
      </w:r>
    </w:p>
    <w:p w:rsidR="007448C4" w:rsidRDefault="001A2AFD" w:rsidP="001A2AFD">
      <w:pPr>
        <w:widowControl/>
        <w:adjustRightInd w:val="0"/>
        <w:snapToGrid w:val="0"/>
        <w:spacing w:line="500" w:lineRule="exact"/>
        <w:rPr>
          <w:rFonts w:ascii="宋体" w:hAnsi="宋体"/>
          <w:sz w:val="24"/>
          <w:szCs w:val="24"/>
        </w:rPr>
      </w:pPr>
      <w:r>
        <w:rPr>
          <w:rFonts w:ascii="宋体" w:hAnsi="宋体" w:hint="eastAsia"/>
          <w:sz w:val="24"/>
          <w:szCs w:val="24"/>
        </w:rPr>
        <w:t>5、</w:t>
      </w:r>
      <w:r w:rsidR="007448C4">
        <w:rPr>
          <w:rFonts w:ascii="宋体" w:hAnsi="宋体" w:hint="eastAsia"/>
          <w:sz w:val="24"/>
          <w:szCs w:val="24"/>
        </w:rPr>
        <w:t>质疑和投诉</w:t>
      </w:r>
    </w:p>
    <w:p w:rsidR="001A2AFD" w:rsidRDefault="007448C4" w:rsidP="007448C4">
      <w:pPr>
        <w:spacing w:line="400" w:lineRule="exact"/>
        <w:rPr>
          <w:rFonts w:ascii="宋体" w:hAnsi="宋体"/>
          <w:sz w:val="24"/>
        </w:rPr>
      </w:pPr>
      <w:r>
        <w:rPr>
          <w:rFonts w:ascii="宋体" w:hAnsi="宋体" w:hint="eastAsia"/>
          <w:sz w:val="24"/>
        </w:rPr>
        <w:t>（1）供应商认为本次招标采购活动违反法律，法规和规章规定的，可在法定时限内，以书面形式向采购人或者招标（采购）代理机构提出质疑。采购人或者招标（采购）代理机构应在法定时限内予以答复。</w:t>
      </w:r>
    </w:p>
    <w:p w:rsidR="007448C4" w:rsidRDefault="007448C4" w:rsidP="007448C4">
      <w:pPr>
        <w:spacing w:line="400" w:lineRule="exact"/>
        <w:rPr>
          <w:rFonts w:ascii="宋体" w:hAnsi="宋体"/>
          <w:sz w:val="24"/>
        </w:rPr>
      </w:pPr>
      <w:r>
        <w:rPr>
          <w:rFonts w:ascii="宋体" w:hAnsi="宋体" w:hint="eastAsia"/>
          <w:sz w:val="24"/>
        </w:rPr>
        <w:t>（2）</w:t>
      </w:r>
      <w:proofErr w:type="gramStart"/>
      <w:r>
        <w:rPr>
          <w:rFonts w:ascii="宋体" w:hAnsi="宋体" w:hint="eastAsia"/>
          <w:sz w:val="24"/>
        </w:rPr>
        <w:t>质疑书</w:t>
      </w:r>
      <w:proofErr w:type="gramEnd"/>
      <w:r>
        <w:rPr>
          <w:rFonts w:ascii="宋体" w:hAnsi="宋体" w:hint="eastAsia"/>
          <w:sz w:val="24"/>
        </w:rPr>
        <w:t>应有明确的要求和必要的证明材料。</w:t>
      </w:r>
    </w:p>
    <w:p w:rsidR="007448C4" w:rsidRDefault="007448C4" w:rsidP="007448C4">
      <w:pPr>
        <w:spacing w:line="400" w:lineRule="exact"/>
        <w:rPr>
          <w:rFonts w:ascii="宋体" w:hAnsi="宋体"/>
          <w:sz w:val="24"/>
        </w:rPr>
      </w:pPr>
      <w:r>
        <w:rPr>
          <w:rFonts w:ascii="宋体" w:hAnsi="宋体" w:hint="eastAsia"/>
          <w:sz w:val="24"/>
        </w:rPr>
        <w:t>（3）有以下情形之一的，视为无效质疑：</w:t>
      </w:r>
    </w:p>
    <w:p w:rsidR="007448C4" w:rsidRDefault="007448C4" w:rsidP="007448C4">
      <w:pPr>
        <w:spacing w:line="400" w:lineRule="exact"/>
        <w:rPr>
          <w:rFonts w:ascii="宋体" w:hAnsi="宋体"/>
          <w:sz w:val="24"/>
        </w:rPr>
      </w:pPr>
      <w:r>
        <w:rPr>
          <w:rFonts w:ascii="宋体" w:hAnsi="宋体" w:hint="eastAsia"/>
          <w:sz w:val="24"/>
        </w:rPr>
        <w:t>①未按法定时限或规定手续提交质疑的；</w:t>
      </w:r>
    </w:p>
    <w:p w:rsidR="007448C4" w:rsidRDefault="007448C4" w:rsidP="007448C4">
      <w:pPr>
        <w:spacing w:line="400" w:lineRule="exact"/>
        <w:rPr>
          <w:rFonts w:ascii="宋体" w:hAnsi="宋体"/>
          <w:sz w:val="24"/>
        </w:rPr>
      </w:pPr>
      <w:r>
        <w:rPr>
          <w:rFonts w:ascii="宋体" w:hAnsi="宋体" w:hint="eastAsia"/>
          <w:sz w:val="24"/>
        </w:rPr>
        <w:t>②没有明确的要求和必要的证明材料的；</w:t>
      </w:r>
    </w:p>
    <w:p w:rsidR="007448C4" w:rsidRDefault="007448C4" w:rsidP="007448C4">
      <w:pPr>
        <w:spacing w:line="400" w:lineRule="exact"/>
        <w:rPr>
          <w:rFonts w:ascii="宋体" w:hAnsi="宋体"/>
          <w:sz w:val="24"/>
        </w:rPr>
      </w:pPr>
      <w:r>
        <w:rPr>
          <w:rFonts w:ascii="宋体" w:hAnsi="宋体" w:hint="eastAsia"/>
          <w:sz w:val="24"/>
        </w:rPr>
        <w:t>③不符合质疑程序和有关规定的。</w:t>
      </w:r>
    </w:p>
    <w:p w:rsidR="007448C4" w:rsidRDefault="007448C4" w:rsidP="007448C4">
      <w:pPr>
        <w:spacing w:line="400" w:lineRule="exact"/>
        <w:rPr>
          <w:rFonts w:ascii="宋体" w:hAnsi="宋体"/>
          <w:sz w:val="24"/>
        </w:rPr>
      </w:pPr>
      <w:r>
        <w:rPr>
          <w:rFonts w:ascii="宋体" w:hAnsi="宋体" w:hint="eastAsia"/>
          <w:sz w:val="24"/>
        </w:rPr>
        <w:t>被判定无效质疑的，采购人或者招标（采购）代理机构将以书面形式回复质疑人其质疑无效的理由。</w:t>
      </w:r>
    </w:p>
    <w:p w:rsidR="007448C4" w:rsidRDefault="007448C4" w:rsidP="007448C4">
      <w:pPr>
        <w:spacing w:line="400" w:lineRule="exact"/>
        <w:rPr>
          <w:rFonts w:ascii="宋体" w:hAnsi="宋体"/>
          <w:sz w:val="24"/>
        </w:rPr>
      </w:pPr>
      <w:r>
        <w:rPr>
          <w:rFonts w:ascii="宋体" w:hAnsi="宋体" w:hint="eastAsia"/>
          <w:sz w:val="24"/>
        </w:rPr>
        <w:t>（</w:t>
      </w:r>
      <w:r w:rsidR="001A2AFD">
        <w:rPr>
          <w:rFonts w:ascii="宋体" w:hAnsi="宋体" w:hint="eastAsia"/>
          <w:sz w:val="24"/>
        </w:rPr>
        <w:t>4</w:t>
      </w:r>
      <w:r>
        <w:rPr>
          <w:rFonts w:ascii="宋体" w:hAnsi="宋体" w:hint="eastAsia"/>
          <w:sz w:val="24"/>
        </w:rPr>
        <w:t>）</w:t>
      </w:r>
      <w:proofErr w:type="gramStart"/>
      <w:r>
        <w:rPr>
          <w:rFonts w:ascii="宋体" w:hAnsi="宋体" w:hint="eastAsia"/>
          <w:sz w:val="24"/>
        </w:rPr>
        <w:t>以下形</w:t>
      </w:r>
      <w:proofErr w:type="gramEnd"/>
      <w:r>
        <w:rPr>
          <w:rFonts w:ascii="宋体" w:hAnsi="宋体" w:hint="eastAsia"/>
          <w:sz w:val="24"/>
        </w:rPr>
        <w:t>为</w:t>
      </w:r>
      <w:r w:rsidR="001A2AFD">
        <w:rPr>
          <w:rFonts w:ascii="宋体" w:hAnsi="宋体" w:hint="eastAsia"/>
          <w:sz w:val="24"/>
        </w:rPr>
        <w:t>将不再邀请招标</w:t>
      </w:r>
    </w:p>
    <w:p w:rsidR="007448C4" w:rsidRDefault="007448C4" w:rsidP="007448C4">
      <w:pPr>
        <w:spacing w:line="400" w:lineRule="exact"/>
        <w:rPr>
          <w:rFonts w:ascii="宋体" w:hAnsi="宋体"/>
          <w:sz w:val="24"/>
        </w:rPr>
      </w:pPr>
      <w:r>
        <w:rPr>
          <w:rFonts w:ascii="宋体" w:hAnsi="宋体" w:hint="eastAsia"/>
          <w:sz w:val="24"/>
        </w:rPr>
        <w:t>①提供虚假材料谋取中标、成交的；</w:t>
      </w:r>
    </w:p>
    <w:p w:rsidR="007448C4" w:rsidRDefault="007448C4" w:rsidP="007448C4">
      <w:pPr>
        <w:spacing w:line="400" w:lineRule="exact"/>
        <w:rPr>
          <w:rFonts w:ascii="宋体" w:hAnsi="宋体"/>
          <w:sz w:val="24"/>
        </w:rPr>
      </w:pPr>
      <w:r>
        <w:rPr>
          <w:rFonts w:ascii="宋体" w:hAnsi="宋体" w:hint="eastAsia"/>
          <w:sz w:val="24"/>
        </w:rPr>
        <w:t>②采取不正当手段诋毁、排挤其他供应商的；</w:t>
      </w:r>
    </w:p>
    <w:p w:rsidR="007448C4" w:rsidRDefault="007448C4" w:rsidP="007448C4">
      <w:pPr>
        <w:spacing w:line="400" w:lineRule="exact"/>
        <w:rPr>
          <w:rFonts w:ascii="宋体" w:hAnsi="宋体"/>
          <w:sz w:val="24"/>
        </w:rPr>
      </w:pPr>
      <w:r>
        <w:rPr>
          <w:rFonts w:ascii="宋体" w:hAnsi="宋体" w:hint="eastAsia"/>
          <w:sz w:val="24"/>
        </w:rPr>
        <w:t>③与其</w:t>
      </w:r>
      <w:proofErr w:type="gramStart"/>
      <w:r>
        <w:rPr>
          <w:rFonts w:ascii="宋体" w:hAnsi="宋体" w:hint="eastAsia"/>
          <w:sz w:val="24"/>
        </w:rPr>
        <w:t>他供应</w:t>
      </w:r>
      <w:proofErr w:type="gramEnd"/>
      <w:r>
        <w:rPr>
          <w:rFonts w:ascii="宋体" w:hAnsi="宋体" w:hint="eastAsia"/>
          <w:sz w:val="24"/>
        </w:rPr>
        <w:t>商或者采购代理机构恶意串通的；</w:t>
      </w:r>
    </w:p>
    <w:p w:rsidR="007448C4" w:rsidRDefault="007448C4" w:rsidP="007448C4">
      <w:pPr>
        <w:spacing w:line="400" w:lineRule="exact"/>
        <w:rPr>
          <w:rFonts w:ascii="宋体" w:hAnsi="宋体"/>
          <w:sz w:val="24"/>
        </w:rPr>
      </w:pPr>
      <w:r>
        <w:rPr>
          <w:rFonts w:ascii="宋体" w:hAnsi="宋体" w:hint="eastAsia"/>
          <w:sz w:val="24"/>
        </w:rPr>
        <w:t>④向采购人、采购代理机构行贿或者提供其他不正当利益的；</w:t>
      </w:r>
    </w:p>
    <w:p w:rsidR="007448C4" w:rsidRPr="001A2AFD" w:rsidRDefault="007448C4" w:rsidP="001A2AFD">
      <w:pPr>
        <w:spacing w:line="400" w:lineRule="exact"/>
        <w:rPr>
          <w:rFonts w:ascii="宋体" w:hAnsi="宋体"/>
          <w:sz w:val="24"/>
        </w:rPr>
      </w:pPr>
      <w:r>
        <w:rPr>
          <w:rFonts w:ascii="宋体" w:hAnsi="宋体" w:hint="eastAsia"/>
          <w:sz w:val="24"/>
        </w:rPr>
        <w:t>⑤捏造事实、提供虚假材料或者以非法手段取得证明材料进行投诉的。</w:t>
      </w:r>
      <w:r>
        <w:rPr>
          <w:rFonts w:ascii="仿宋" w:eastAsia="仿宋" w:cs="Arial" w:hint="eastAsia"/>
          <w:kern w:val="0"/>
          <w:sz w:val="24"/>
          <w:szCs w:val="24"/>
        </w:rPr>
        <w:t xml:space="preserve">  </w:t>
      </w:r>
    </w:p>
    <w:p w:rsidR="007448C4" w:rsidRDefault="007448C4" w:rsidP="007448C4">
      <w:pPr>
        <w:widowControl/>
        <w:adjustRightInd w:val="0"/>
        <w:snapToGrid w:val="0"/>
        <w:spacing w:line="500" w:lineRule="exact"/>
        <w:rPr>
          <w:rFonts w:ascii="宋体" w:hAnsi="宋体"/>
          <w:sz w:val="24"/>
        </w:rPr>
      </w:pPr>
      <w:r>
        <w:rPr>
          <w:rFonts w:ascii="宋体" w:hAnsi="宋体" w:hint="eastAsia"/>
          <w:sz w:val="24"/>
        </w:rPr>
        <w:t>7、特别提醒</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lastRenderedPageBreak/>
        <w:t>（1）特殊工具：中标人应向招标人提供安装、维修所需的特殊专用工具及其清单，其费用应包含在投标价格之内。</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2）备品备件：中标人应在投标文件中提供按出厂标准供应的备品备件清单。中标人应在投标文件中提供货物质保期满后两年内所需的备品备件清单以及备品备件的不变价格，但不计入投标总价。如市场涨价则按原价格供货，如市场降价则按市场行情定价供货。</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（3）人员培训：中标人负责对招标人使用、维护人员进行货物的组装、操作、维修的培训。具体的培训计划中标人详细提供，且费用由中标人提供。</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（4）供应商须严格按照招标文件中规定的技术参数提供货物，并保证质量，若提供的货物不符合招标文件中技术参数要求，招标人有权拒绝收货，并拒绝付款。</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（5）如果在技术参数或配置中标明了品牌或产地，</w:t>
      </w:r>
      <w:r w:rsidR="001A2AFD">
        <w:rPr>
          <w:rFonts w:ascii="宋体" w:hAnsi="宋体" w:cs="宋体" w:hint="eastAsia"/>
          <w:sz w:val="24"/>
          <w:szCs w:val="24"/>
        </w:rPr>
        <w:t>除水泵品牌外，其他配件品牌要求</w:t>
      </w:r>
      <w:r>
        <w:rPr>
          <w:rFonts w:ascii="宋体" w:hAnsi="宋体" w:cs="宋体" w:hint="eastAsia"/>
          <w:sz w:val="24"/>
          <w:szCs w:val="24"/>
        </w:rPr>
        <w:t>仅供参考，并非指定，但投标人提供的货物必须满足主要技术参数及配置要求，投标人可以选用替代的方案，但这种替代整体上要优于或相当于招标文件的相关要求,如果招标文件中对相关厂家资质有要求，则替代品牌厂家资质也应不低于招标文件相应要求。</w:t>
      </w:r>
    </w:p>
    <w:p w:rsidR="007448C4" w:rsidRPr="001A2AFD" w:rsidRDefault="007448C4" w:rsidP="001A2AFD">
      <w:pPr>
        <w:widowControl/>
        <w:adjustRightInd w:val="0"/>
        <w:snapToGrid w:val="0"/>
        <w:spacing w:line="500" w:lineRule="exact"/>
        <w:ind w:firstLineChars="200" w:firstLine="482"/>
        <w:rPr>
          <w:rFonts w:ascii="宋体" w:hAnsi="宋体"/>
          <w:b/>
          <w:bCs/>
          <w:sz w:val="24"/>
        </w:rPr>
      </w:pPr>
      <w:r>
        <w:rPr>
          <w:rFonts w:ascii="宋体" w:hAnsi="宋体" w:cs="宋体" w:hint="eastAsia"/>
          <w:b/>
          <w:bCs/>
          <w:sz w:val="24"/>
          <w:szCs w:val="24"/>
        </w:rPr>
        <w:t>（6）</w:t>
      </w:r>
      <w:r>
        <w:rPr>
          <w:rFonts w:ascii="宋体" w:hAnsi="宋体" w:hint="eastAsia"/>
          <w:b/>
          <w:bCs/>
          <w:sz w:val="24"/>
        </w:rPr>
        <w:t>本招标文件采购范围内的核心产</w:t>
      </w:r>
      <w:r>
        <w:rPr>
          <w:rFonts w:ascii="宋体" w:hAnsi="宋体" w:hint="eastAsia"/>
          <w:b/>
          <w:bCs/>
          <w:sz w:val="24"/>
          <w:szCs w:val="22"/>
        </w:rPr>
        <w:t>品为</w:t>
      </w:r>
      <w:r w:rsidR="001A2AFD">
        <w:rPr>
          <w:rFonts w:ascii="宋体" w:hAnsi="宋体" w:hint="eastAsia"/>
          <w:b/>
          <w:bCs/>
          <w:sz w:val="24"/>
          <w:szCs w:val="22"/>
        </w:rPr>
        <w:t>二次供水成套设备。</w:t>
      </w:r>
      <w:r>
        <w:rPr>
          <w:rFonts w:ascii="仿宋" w:eastAsia="仿宋" w:cs="Arial" w:hint="eastAsia"/>
          <w:kern w:val="0"/>
          <w:sz w:val="24"/>
          <w:szCs w:val="24"/>
        </w:rPr>
        <w:t xml:space="preserve">   </w:t>
      </w:r>
    </w:p>
    <w:p w:rsidR="007448C4" w:rsidRDefault="007448C4" w:rsidP="007448C4">
      <w:pPr>
        <w:ind w:firstLine="435"/>
        <w:jc w:val="center"/>
        <w:outlineLvl w:val="1"/>
        <w:rPr>
          <w:rFonts w:ascii="方正宋黑简体" w:eastAsia="方正宋黑简体" w:hAnsi="宋体" w:cs="黑体"/>
          <w:b/>
          <w:sz w:val="32"/>
          <w:szCs w:val="32"/>
        </w:rPr>
      </w:pPr>
      <w:r>
        <w:rPr>
          <w:rFonts w:ascii="仿宋_GB2312" w:eastAsia="仿宋_GB2312" w:cs="仿宋_GB2312"/>
          <w:b/>
          <w:kern w:val="0"/>
          <w:sz w:val="32"/>
          <w:szCs w:val="32"/>
        </w:rPr>
        <w:br w:type="page"/>
      </w:r>
      <w:bookmarkStart w:id="50" w:name="_Toc487790670"/>
      <w:bookmarkStart w:id="51" w:name="_Toc2726_WPSOffice_Level2"/>
      <w:bookmarkStart w:id="52" w:name="_Toc15945_WPSOffice_Level2"/>
      <w:r>
        <w:rPr>
          <w:rFonts w:ascii="方正宋黑简体" w:eastAsia="方正宋黑简体" w:hAnsi="宋体" w:cs="黑体" w:hint="eastAsia"/>
          <w:b/>
          <w:sz w:val="32"/>
          <w:szCs w:val="32"/>
        </w:rPr>
        <w:lastRenderedPageBreak/>
        <w:t>五、评标办法</w:t>
      </w:r>
      <w:bookmarkEnd w:id="50"/>
      <w:bookmarkEnd w:id="51"/>
      <w:bookmarkEnd w:id="52"/>
    </w:p>
    <w:p w:rsidR="007448C4" w:rsidRDefault="007448C4" w:rsidP="007448C4">
      <w:pPr>
        <w:autoSpaceDE w:val="0"/>
        <w:autoSpaceDN w:val="0"/>
        <w:adjustRightInd w:val="0"/>
        <w:jc w:val="center"/>
        <w:rPr>
          <w:rFonts w:ascii="方正宋黑简体" w:eastAsia="方正宋黑简体" w:hAnsi="宋体" w:cs="黑体"/>
          <w:b/>
          <w:sz w:val="32"/>
          <w:szCs w:val="32"/>
        </w:rPr>
      </w:pPr>
      <w:bookmarkStart w:id="53" w:name="_Toc487790672"/>
      <w:bookmarkStart w:id="54" w:name="_Toc10263_WPSOffice_Level2"/>
      <w:bookmarkStart w:id="55" w:name="_Toc14730_WPSOffice_Level2"/>
      <w:r>
        <w:rPr>
          <w:rFonts w:ascii="方正宋黑简体" w:eastAsia="方正宋黑简体" w:hAnsi="宋体" w:cs="黑体" w:hint="eastAsia"/>
          <w:b/>
          <w:sz w:val="32"/>
          <w:szCs w:val="32"/>
        </w:rPr>
        <w:t>（有效最低价法）</w:t>
      </w:r>
      <w:bookmarkEnd w:id="53"/>
      <w:bookmarkEnd w:id="54"/>
      <w:bookmarkEnd w:id="55"/>
    </w:p>
    <w:p w:rsidR="003569D9" w:rsidRDefault="003569D9" w:rsidP="003569D9">
      <w:pPr>
        <w:autoSpaceDE w:val="0"/>
        <w:autoSpaceDN w:val="0"/>
        <w:adjustRightInd w:val="0"/>
        <w:spacing w:line="480" w:lineRule="exact"/>
        <w:ind w:firstLineChars="200" w:firstLine="480"/>
        <w:jc w:val="left"/>
        <w:rPr>
          <w:rFonts w:ascii="方正仿宋简体" w:eastAsia="方正仿宋简体" w:hAnsi="微软雅黑" w:cs="宋体"/>
          <w:bCs/>
          <w:sz w:val="24"/>
          <w:lang w:val="zh-CN"/>
        </w:rPr>
      </w:pPr>
    </w:p>
    <w:p w:rsidR="007448C4" w:rsidRDefault="007448C4" w:rsidP="003569D9">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一、本次项目评标采用有效最低价法。即：符合初审指标及评审指标通过标准的，为有效投标。按有效投标人报价由低到高顺序选出中标候选人。</w:t>
      </w:r>
    </w:p>
    <w:p w:rsidR="007448C4" w:rsidRDefault="001A2AFD"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二、采购人负责</w:t>
      </w:r>
      <w:r w:rsidR="007448C4">
        <w:rPr>
          <w:rFonts w:ascii="方正仿宋简体" w:eastAsia="方正仿宋简体" w:hAnsi="微软雅黑" w:cs="宋体" w:hint="eastAsia"/>
          <w:bCs/>
          <w:sz w:val="26"/>
          <w:szCs w:val="26"/>
          <w:lang w:val="zh-CN"/>
        </w:rPr>
        <w:t>组织不少于</w:t>
      </w:r>
      <w:r w:rsidR="007448C4">
        <w:rPr>
          <w:rFonts w:ascii="仿宋" w:eastAsia="仿宋" w:hint="eastAsia"/>
          <w:sz w:val="23"/>
          <w:u w:val="single"/>
        </w:rPr>
        <w:t xml:space="preserve"> </w:t>
      </w:r>
      <w:r>
        <w:rPr>
          <w:rFonts w:ascii="仿宋" w:eastAsia="仿宋" w:hint="eastAsia"/>
          <w:sz w:val="23"/>
          <w:u w:val="single"/>
        </w:rPr>
        <w:t>3</w:t>
      </w:r>
      <w:r w:rsidR="007448C4">
        <w:rPr>
          <w:rFonts w:ascii="方正仿宋简体" w:eastAsia="方正仿宋简体" w:hAnsi="微软雅黑" w:cs="宋体" w:hint="eastAsia"/>
          <w:bCs/>
          <w:sz w:val="26"/>
          <w:szCs w:val="26"/>
          <w:lang w:val="zh-CN"/>
        </w:rPr>
        <w:t>人组成的评标委员会（以下简称评委会），负责本项目的评标工作。</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三、评标程序及评审细则</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评标工作于开标后进行。评委会应认真研究招标文件，至少应了解和熟悉以下内容：</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（一）招标的目标；</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（二）招标项目的范围和性质；</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（三）招标文件中规定的主要技术要求、标准和商务条款；</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（四）招标文件规定的评标标准、评标方法和在评标过程中考虑的相关因素。</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四、有效投标应符合以下原则：</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56" w:name="_Toc30913_WPSOffice_Level2"/>
      <w:bookmarkStart w:id="57" w:name="_Toc6342_WPSOffice_Level2"/>
      <w:r>
        <w:rPr>
          <w:rFonts w:ascii="方正仿宋简体" w:eastAsia="方正仿宋简体" w:hAnsi="微软雅黑" w:cs="宋体" w:hint="eastAsia"/>
          <w:bCs/>
          <w:sz w:val="26"/>
          <w:szCs w:val="26"/>
          <w:lang w:val="zh-CN"/>
        </w:rPr>
        <w:t>（一）满足招标文件的实质性要求；</w:t>
      </w:r>
      <w:bookmarkEnd w:id="56"/>
      <w:bookmarkEnd w:id="57"/>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58" w:name="_Toc19247_WPSOffice_Level2"/>
      <w:bookmarkStart w:id="59" w:name="_Toc19262_WPSOffice_Level2"/>
      <w:r>
        <w:rPr>
          <w:rFonts w:ascii="方正仿宋简体" w:eastAsia="方正仿宋简体" w:hAnsi="微软雅黑" w:cs="宋体" w:hint="eastAsia"/>
          <w:bCs/>
          <w:sz w:val="26"/>
          <w:szCs w:val="26"/>
          <w:lang w:val="zh-CN"/>
        </w:rPr>
        <w:t>（二）无重大偏离、保留或采购人不能接受的附加条件；</w:t>
      </w:r>
      <w:bookmarkEnd w:id="58"/>
      <w:bookmarkEnd w:id="59"/>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60" w:name="_Toc9063_WPSOffice_Level2"/>
      <w:bookmarkStart w:id="61" w:name="_Toc14764_WPSOffice_Level2"/>
      <w:r>
        <w:rPr>
          <w:rFonts w:ascii="方正仿宋简体" w:eastAsia="方正仿宋简体" w:hAnsi="微软雅黑" w:cs="宋体" w:hint="eastAsia"/>
          <w:bCs/>
          <w:sz w:val="26"/>
          <w:szCs w:val="26"/>
          <w:lang w:val="zh-CN"/>
        </w:rPr>
        <w:t>（三）通过投标有效性评审(通过初审指标和评审指标评审的)；</w:t>
      </w:r>
      <w:bookmarkEnd w:id="60"/>
      <w:bookmarkEnd w:id="61"/>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62" w:name="_Toc32102_WPSOffice_Level2"/>
      <w:bookmarkStart w:id="63" w:name="_Toc4820_WPSOffice_Level2"/>
      <w:r>
        <w:rPr>
          <w:rFonts w:ascii="方正仿宋简体" w:eastAsia="方正仿宋简体" w:hAnsi="微软雅黑" w:cs="宋体" w:hint="eastAsia"/>
          <w:bCs/>
          <w:sz w:val="26"/>
          <w:szCs w:val="26"/>
          <w:lang w:val="zh-CN"/>
        </w:rPr>
        <w:t>（四）评委会依据招标文件认定的其他原则。</w:t>
      </w:r>
      <w:bookmarkEnd w:id="62"/>
      <w:bookmarkEnd w:id="63"/>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五、评委会从最低报价的投标文件开始独立评审，按有效报价从低到高的顺序选出中标候选人。</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六、评审结论分为通过和未通过。对否定的初审及评审指标，评委要提出充足的否定理由，并填写在评标报告上并经采购人授权委托人签字认可。</w:t>
      </w:r>
    </w:p>
    <w:p w:rsidR="007448C4" w:rsidRDefault="007448C4" w:rsidP="007448C4">
      <w:pPr>
        <w:spacing w:line="480" w:lineRule="exact"/>
        <w:ind w:firstLineChars="200" w:firstLine="520"/>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七、评委会按下表内容进行投标有效性评审，投标有效性评审分为初审和评审。</w:t>
      </w:r>
    </w:p>
    <w:p w:rsidR="007448C4" w:rsidRDefault="007448C4" w:rsidP="007448C4">
      <w:pPr>
        <w:rPr>
          <w:rFonts w:ascii="仿宋_GB2312" w:eastAsia="仿宋_GB2312" w:hAnsi="微软雅黑" w:cs="宋体"/>
          <w:bCs/>
          <w:sz w:val="24"/>
          <w:lang w:val="zh-CN"/>
        </w:rPr>
      </w:pPr>
    </w:p>
    <w:p w:rsidR="007448C4" w:rsidRDefault="007448C4" w:rsidP="007448C4">
      <w:pPr>
        <w:rPr>
          <w:rFonts w:ascii="仿宋_GB2312" w:eastAsia="仿宋_GB2312" w:hAnsi="微软雅黑" w:cs="宋体"/>
          <w:bCs/>
          <w:sz w:val="24"/>
          <w:lang w:val="zh-CN"/>
        </w:rPr>
      </w:pPr>
    </w:p>
    <w:p w:rsidR="007448C4" w:rsidRDefault="007448C4" w:rsidP="007448C4">
      <w:pPr>
        <w:rPr>
          <w:rFonts w:ascii="仿宋_GB2312" w:eastAsia="仿宋_GB2312" w:hAnsi="微软雅黑" w:cs="宋体"/>
          <w:bCs/>
          <w:sz w:val="24"/>
          <w:lang w:val="zh-CN"/>
        </w:rPr>
      </w:pPr>
    </w:p>
    <w:p w:rsidR="007448C4" w:rsidRDefault="007448C4" w:rsidP="007448C4">
      <w:pPr>
        <w:rPr>
          <w:rFonts w:ascii="仿宋_GB2312" w:eastAsia="仿宋_GB2312" w:hAnsi="微软雅黑" w:cs="宋体"/>
          <w:bCs/>
          <w:sz w:val="24"/>
          <w:lang w:val="zh-CN"/>
        </w:rPr>
      </w:pPr>
    </w:p>
    <w:tbl>
      <w:tblPr>
        <w:tblW w:w="0" w:type="auto"/>
        <w:tblInd w:w="91" w:type="dxa"/>
        <w:tblLayout w:type="fixed"/>
        <w:tblLook w:val="0000" w:firstRow="0" w:lastRow="0" w:firstColumn="0" w:lastColumn="0" w:noHBand="0" w:noVBand="0"/>
      </w:tblPr>
      <w:tblGrid>
        <w:gridCol w:w="497"/>
        <w:gridCol w:w="1341"/>
        <w:gridCol w:w="2112"/>
        <w:gridCol w:w="936"/>
        <w:gridCol w:w="4500"/>
      </w:tblGrid>
      <w:tr w:rsidR="007448C4" w:rsidTr="00124608">
        <w:trPr>
          <w:trHeight w:val="50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lastRenderedPageBreak/>
              <w:t>项目评审表</w:t>
            </w:r>
          </w:p>
        </w:tc>
      </w:tr>
      <w:tr w:rsidR="007448C4" w:rsidTr="00124608">
        <w:trPr>
          <w:trHeight w:val="39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投标人：</w:t>
            </w:r>
          </w:p>
        </w:tc>
      </w:tr>
      <w:tr w:rsidR="007448C4" w:rsidTr="00124608">
        <w:trPr>
          <w:trHeight w:val="371"/>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一、初审指标</w:t>
            </w:r>
          </w:p>
        </w:tc>
      </w:tr>
      <w:tr w:rsidR="007448C4" w:rsidTr="00124608">
        <w:trPr>
          <w:trHeight w:val="571"/>
        </w:trPr>
        <w:tc>
          <w:tcPr>
            <w:tcW w:w="497"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序号</w:t>
            </w:r>
          </w:p>
        </w:tc>
        <w:tc>
          <w:tcPr>
            <w:tcW w:w="1341"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指标名称</w:t>
            </w:r>
          </w:p>
        </w:tc>
        <w:tc>
          <w:tcPr>
            <w:tcW w:w="2112"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指标要求</w:t>
            </w:r>
          </w:p>
        </w:tc>
        <w:tc>
          <w:tcPr>
            <w:tcW w:w="936" w:type="dxa"/>
            <w:vMerge w:val="restart"/>
            <w:tcBorders>
              <w:top w:val="nil"/>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是否通过</w:t>
            </w:r>
          </w:p>
        </w:tc>
        <w:tc>
          <w:tcPr>
            <w:tcW w:w="4500"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投标文件格式或提交资料要求</w:t>
            </w:r>
          </w:p>
        </w:tc>
      </w:tr>
      <w:tr w:rsidR="007448C4" w:rsidTr="00124608">
        <w:trPr>
          <w:trHeight w:val="402"/>
        </w:trPr>
        <w:tc>
          <w:tcPr>
            <w:tcW w:w="497"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341"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936"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4500"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eastAsia="等线" w:hAnsi="宋体" w:cs="宋体"/>
                <w:bCs/>
                <w:szCs w:val="21"/>
              </w:rPr>
            </w:pPr>
            <w:r>
              <w:rPr>
                <w:rFonts w:ascii="宋体" w:hAnsi="宋体" w:cs="宋体" w:hint="eastAsia"/>
                <w:bCs/>
                <w:szCs w:val="21"/>
              </w:rPr>
              <w:t>2</w:t>
            </w:r>
          </w:p>
        </w:tc>
        <w:tc>
          <w:tcPr>
            <w:tcW w:w="1341"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3</w:t>
            </w:r>
          </w:p>
        </w:tc>
        <w:tc>
          <w:tcPr>
            <w:tcW w:w="1341"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4</w:t>
            </w:r>
          </w:p>
        </w:tc>
        <w:tc>
          <w:tcPr>
            <w:tcW w:w="1341"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pacing w:val="-10"/>
                <w:w w:val="90"/>
                <w:szCs w:val="21"/>
                <w:lang w:val="zh-CN"/>
              </w:rPr>
            </w:pPr>
            <w:r>
              <w:rPr>
                <w:rFonts w:ascii="宋体" w:hAnsi="宋体" w:cs="宋体" w:hint="eastAsia"/>
                <w:bCs/>
                <w:szCs w:val="21"/>
                <w:lang w:val="zh-CN"/>
              </w:rPr>
              <w:t xml:space="preserve">　</w:t>
            </w:r>
          </w:p>
        </w:tc>
        <w:tc>
          <w:tcPr>
            <w:tcW w:w="211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5</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6</w:t>
            </w:r>
          </w:p>
        </w:tc>
        <w:tc>
          <w:tcPr>
            <w:tcW w:w="1341"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7</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8</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9</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10</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11</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12</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1626"/>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初审指标通过标准：投标人必须通过上述全部指标。</w:t>
            </w:r>
          </w:p>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评委签字：</w:t>
            </w:r>
          </w:p>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评审时间：</w:t>
            </w:r>
          </w:p>
        </w:tc>
      </w:tr>
    </w:tbl>
    <w:p w:rsidR="007448C4" w:rsidRDefault="007448C4" w:rsidP="007448C4">
      <w:pPr>
        <w:rPr>
          <w:rFonts w:ascii="仿宋_GB2312" w:eastAsia="仿宋_GB2312" w:hAnsi="微软雅黑" w:cs="宋体"/>
          <w:bCs/>
          <w:sz w:val="24"/>
          <w:lang w:val="zh-CN"/>
        </w:rPr>
      </w:pPr>
      <w:r>
        <w:rPr>
          <w:rFonts w:ascii="仿宋_GB2312" w:eastAsia="仿宋_GB2312" w:hAnsi="微软雅黑" w:cs="宋体" w:hint="eastAsia"/>
          <w:bCs/>
          <w:sz w:val="24"/>
          <w:lang w:val="zh-CN"/>
        </w:rPr>
        <w:br w:type="page"/>
      </w:r>
    </w:p>
    <w:tbl>
      <w:tblPr>
        <w:tblW w:w="0" w:type="auto"/>
        <w:tblInd w:w="94" w:type="dxa"/>
        <w:tblLayout w:type="fixed"/>
        <w:tblLook w:val="0000" w:firstRow="0" w:lastRow="0" w:firstColumn="0" w:lastColumn="0" w:noHBand="0" w:noVBand="0"/>
      </w:tblPr>
      <w:tblGrid>
        <w:gridCol w:w="734"/>
        <w:gridCol w:w="1980"/>
        <w:gridCol w:w="2880"/>
        <w:gridCol w:w="1889"/>
        <w:gridCol w:w="7"/>
        <w:gridCol w:w="1897"/>
      </w:tblGrid>
      <w:tr w:rsidR="007448C4" w:rsidTr="00124608">
        <w:trPr>
          <w:trHeight w:val="120"/>
        </w:trPr>
        <w:tc>
          <w:tcPr>
            <w:tcW w:w="9387" w:type="dxa"/>
            <w:gridSpan w:val="6"/>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lastRenderedPageBreak/>
              <w:t>二、评审指标</w:t>
            </w:r>
          </w:p>
        </w:tc>
      </w:tr>
      <w:tr w:rsidR="007448C4" w:rsidTr="00124608">
        <w:trPr>
          <w:trHeight w:val="353"/>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指标名称</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指标要求</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是否</w:t>
            </w:r>
          </w:p>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通过</w:t>
            </w:r>
          </w:p>
        </w:tc>
        <w:tc>
          <w:tcPr>
            <w:tcW w:w="1897"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理由及原因</w:t>
            </w:r>
          </w:p>
        </w:tc>
      </w:tr>
      <w:tr w:rsidR="007448C4" w:rsidTr="00124608">
        <w:trPr>
          <w:trHeight w:val="275"/>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1</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产品技术要求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符合招标文件要求</w:t>
            </w:r>
          </w:p>
        </w:tc>
        <w:tc>
          <w:tcPr>
            <w:tcW w:w="1889" w:type="dxa"/>
            <w:tcBorders>
              <w:top w:val="single" w:sz="4" w:space="0" w:color="auto"/>
              <w:left w:val="single" w:sz="4" w:space="0" w:color="auto"/>
              <w:bottom w:val="single" w:sz="4" w:space="0" w:color="auto"/>
            </w:tcBorders>
            <w:vAlign w:val="center"/>
          </w:tcPr>
          <w:p w:rsidR="007448C4" w:rsidRDefault="007448C4" w:rsidP="00124608">
            <w:pPr>
              <w:autoSpaceDE w:val="0"/>
              <w:autoSpaceDN w:val="0"/>
              <w:adjustRightInd w:val="0"/>
              <w:rPr>
                <w:rFonts w:ascii="宋体" w:eastAsia="等线" w:hAnsi="宋体" w:cs="宋体"/>
                <w:bCs/>
                <w:szCs w:val="21"/>
              </w:rPr>
            </w:pPr>
            <w:r>
              <w:rPr>
                <w:rFonts w:ascii="宋体" w:hAnsi="宋体" w:cs="宋体" w:hint="eastAsia"/>
                <w:bCs/>
                <w:szCs w:val="21"/>
              </w:rPr>
              <w:t xml:space="preserve">  </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r>
      <w:tr w:rsidR="007448C4" w:rsidTr="00124608">
        <w:trPr>
          <w:trHeight w:val="275"/>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2</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售后服务承诺</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提供详细的售后服务承诺方案</w:t>
            </w:r>
          </w:p>
        </w:tc>
        <w:tc>
          <w:tcPr>
            <w:tcW w:w="1889" w:type="dxa"/>
            <w:tcBorders>
              <w:top w:val="single" w:sz="4" w:space="0" w:color="auto"/>
              <w:left w:val="single" w:sz="4" w:space="0" w:color="auto"/>
              <w:bottom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r>
      <w:tr w:rsidR="007448C4" w:rsidTr="00124608">
        <w:trPr>
          <w:trHeight w:val="120"/>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3</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eastAsia="等线" w:hAnsi="宋体" w:cs="宋体"/>
                <w:bCs/>
                <w:szCs w:val="21"/>
              </w:rPr>
            </w:pPr>
            <w:r>
              <w:rPr>
                <w:rFonts w:ascii="宋体" w:hAnsi="宋体" w:cs="宋体" w:hint="eastAsia"/>
                <w:bCs/>
                <w:szCs w:val="21"/>
                <w:lang w:val="zh-CN"/>
              </w:rPr>
              <w:t>其他要求</w:t>
            </w:r>
            <w:r>
              <w:rPr>
                <w:rFonts w:ascii="宋体" w:hAnsi="宋体" w:cs="宋体" w:hint="eastAsia"/>
                <w:bCs/>
                <w:szCs w:val="21"/>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符合招标文件要求</w:t>
            </w:r>
          </w:p>
        </w:tc>
        <w:tc>
          <w:tcPr>
            <w:tcW w:w="1889" w:type="dxa"/>
            <w:tcBorders>
              <w:top w:val="single" w:sz="4" w:space="0" w:color="auto"/>
              <w:left w:val="single" w:sz="4" w:space="0" w:color="auto"/>
              <w:bottom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r>
      <w:tr w:rsidR="007448C4" w:rsidTr="00124608">
        <w:trPr>
          <w:trHeight w:val="276"/>
        </w:trPr>
        <w:tc>
          <w:tcPr>
            <w:tcW w:w="9387" w:type="dxa"/>
            <w:gridSpan w:val="6"/>
            <w:tcBorders>
              <w:top w:val="single" w:sz="4" w:space="0" w:color="auto"/>
              <w:left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评审指标通过标准：投标人必须通过上述全部指标。</w:t>
            </w:r>
          </w:p>
        </w:tc>
      </w:tr>
      <w:tr w:rsidR="007448C4" w:rsidTr="00124608">
        <w:trPr>
          <w:trHeight w:val="275"/>
        </w:trPr>
        <w:tc>
          <w:tcPr>
            <w:tcW w:w="9387" w:type="dxa"/>
            <w:gridSpan w:val="6"/>
            <w:tcBorders>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评委签字：</w:t>
            </w:r>
          </w:p>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评审时间：</w:t>
            </w:r>
          </w:p>
        </w:tc>
      </w:tr>
      <w:tr w:rsidR="007448C4" w:rsidTr="00124608">
        <w:trPr>
          <w:trHeight w:val="431"/>
        </w:trPr>
        <w:tc>
          <w:tcPr>
            <w:tcW w:w="9387" w:type="dxa"/>
            <w:gridSpan w:val="6"/>
            <w:tcBorders>
              <w:top w:val="single" w:sz="4" w:space="0" w:color="auto"/>
              <w:left w:val="single" w:sz="4" w:space="0" w:color="auto"/>
              <w:bottom w:val="single" w:sz="4" w:space="0" w:color="auto"/>
              <w:right w:val="single" w:sz="4" w:space="0" w:color="auto"/>
            </w:tcBorders>
            <w:vAlign w:val="center"/>
          </w:tcPr>
          <w:p w:rsidR="007448C4" w:rsidRDefault="007448C4" w:rsidP="001A2AFD">
            <w:pPr>
              <w:pStyle w:val="aff"/>
              <w:shd w:val="clear" w:color="auto" w:fill="FFFFFF"/>
              <w:spacing w:before="0" w:beforeAutospacing="0" w:after="75" w:afterAutospacing="0" w:line="468" w:lineRule="atLeast"/>
              <w:ind w:firstLine="420"/>
              <w:jc w:val="both"/>
              <w:rPr>
                <w:rFonts w:cs="宋体"/>
                <w:bCs/>
                <w:szCs w:val="21"/>
                <w:lang w:val="zh-CN"/>
              </w:rPr>
            </w:pPr>
            <w:r>
              <w:rPr>
                <w:rFonts w:cs="宋体" w:hint="eastAsia"/>
                <w:bCs/>
                <w:szCs w:val="21"/>
                <w:lang w:val="zh-CN"/>
              </w:rPr>
              <w:t>注：1、以上所涉及的证件须在投标文件内提供加盖投标单位公章的复印件或影印件，复印件或影印件缺少任何一项，视为未提供该项证件。</w:t>
            </w:r>
            <w:r>
              <w:rPr>
                <w:rFonts w:cs="宋体" w:hint="eastAsia"/>
                <w:bCs/>
                <w:szCs w:val="21"/>
              </w:rPr>
              <w:t>2、</w:t>
            </w:r>
            <w:r>
              <w:rPr>
                <w:rFonts w:cs="宋体" w:hint="eastAsia"/>
                <w:b/>
                <w:bCs/>
                <w:sz w:val="23"/>
                <w:szCs w:val="23"/>
                <w:shd w:val="clear" w:color="auto" w:fill="FFFFFF"/>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tc>
      </w:tr>
    </w:tbl>
    <w:p w:rsidR="007448C4" w:rsidRDefault="007448C4" w:rsidP="007448C4">
      <w:pPr>
        <w:autoSpaceDE w:val="0"/>
        <w:autoSpaceDN w:val="0"/>
        <w:adjustRightInd w:val="0"/>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八、评委独立评审后，评委会对投标人某项指标如有不同意见，按照少数服从多数的原则，确定该项指标是否通过。符合初审指标及评审指标通过标准的，为有效投标。</w:t>
      </w:r>
    </w:p>
    <w:p w:rsidR="007448C4" w:rsidRDefault="007448C4" w:rsidP="007448C4">
      <w:pPr>
        <w:autoSpaceDE w:val="0"/>
        <w:autoSpaceDN w:val="0"/>
        <w:adjustRightInd w:val="0"/>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九、如果有效投标报价出现两家或两家以上相同者，则采取随机抽取方式确定中标候选人。</w:t>
      </w:r>
    </w:p>
    <w:p w:rsidR="007448C4" w:rsidRDefault="007448C4" w:rsidP="007448C4">
      <w:pPr>
        <w:autoSpaceDE w:val="0"/>
        <w:autoSpaceDN w:val="0"/>
        <w:adjustRightInd w:val="0"/>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十．采购人应确定排名第一的中标候选人为中标人。如排名第一的中标候选人放弃中标、因不可抗力提出不能履行合同，或者招标文件规定应当提交履约保证金而在规定的期限内未能提交的，采购人可以确定排名第二的中标候选人为中标人，以此类推或依法重新招标。</w:t>
      </w: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r>
        <w:rPr>
          <w:rFonts w:ascii="方正仿宋简体" w:eastAsia="方正仿宋简体" w:hAnsi="微软雅黑" w:cs="宋体" w:hint="eastAsia"/>
          <w:bCs/>
          <w:sz w:val="24"/>
          <w:lang w:val="zh-CN"/>
        </w:rPr>
        <w:br w:type="page"/>
      </w:r>
      <w:bookmarkStart w:id="64" w:name="_Toc487790673"/>
      <w:bookmarkStart w:id="65" w:name="_Toc5088_WPSOffice_Level2"/>
      <w:bookmarkStart w:id="66" w:name="_Toc14391_WPSOffice_Level2"/>
      <w:r>
        <w:rPr>
          <w:rFonts w:ascii="方正宋黑简体" w:eastAsia="方正宋黑简体" w:hAnsi="宋体" w:cs="黑体" w:hint="eastAsia"/>
          <w:b/>
          <w:sz w:val="32"/>
          <w:szCs w:val="32"/>
        </w:rPr>
        <w:lastRenderedPageBreak/>
        <w:t>六、合同格式</w:t>
      </w:r>
      <w:bookmarkEnd w:id="64"/>
      <w:bookmarkEnd w:id="65"/>
      <w:bookmarkEnd w:id="66"/>
    </w:p>
    <w:p w:rsidR="007448C4" w:rsidRDefault="007448C4" w:rsidP="007448C4">
      <w:pPr>
        <w:jc w:val="center"/>
        <w:rPr>
          <w:rFonts w:ascii="宋体" w:hAnsi="宋体" w:cs="宋体"/>
          <w:sz w:val="28"/>
          <w:szCs w:val="28"/>
        </w:rPr>
      </w:pPr>
      <w:r>
        <w:rPr>
          <w:rFonts w:ascii="宋体" w:hAnsi="宋体" w:cs="宋体" w:hint="eastAsia"/>
          <w:sz w:val="28"/>
          <w:szCs w:val="28"/>
        </w:rPr>
        <w:t>货物类采购合同（参考）</w:t>
      </w:r>
    </w:p>
    <w:p w:rsidR="007448C4" w:rsidRDefault="007448C4" w:rsidP="007448C4">
      <w:pPr>
        <w:jc w:val="center"/>
        <w:rPr>
          <w:rFonts w:ascii="宋体" w:hAnsi="宋体" w:cs="宋体"/>
          <w:sz w:val="24"/>
        </w:rPr>
      </w:pP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采购人（甲方）：</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供货人（乙方）：</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签订地点：</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项目名称： </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 xml:space="preserve"> </w:t>
      </w:r>
    </w:p>
    <w:p w:rsidR="007448C4" w:rsidRDefault="007448C4" w:rsidP="001A2AFD">
      <w:pPr>
        <w:spacing w:line="400" w:lineRule="exact"/>
        <w:ind w:firstLineChars="200" w:firstLine="480"/>
        <w:rPr>
          <w:rFonts w:ascii="宋体" w:hAnsi="宋体" w:cs="宋体"/>
          <w:sz w:val="24"/>
          <w:szCs w:val="24"/>
        </w:rPr>
      </w:pPr>
      <w:r>
        <w:rPr>
          <w:rFonts w:ascii="宋体" w:hAnsi="宋体" w:cs="宋体" w:hint="eastAsia"/>
          <w:sz w:val="24"/>
          <w:szCs w:val="24"/>
        </w:rPr>
        <w:t>本项目采用</w:t>
      </w:r>
      <w:r>
        <w:rPr>
          <w:rFonts w:ascii="宋体" w:hAnsi="宋体" w:cs="宋体" w:hint="eastAsia"/>
          <w:sz w:val="24"/>
          <w:szCs w:val="24"/>
          <w:u w:val="single"/>
        </w:rPr>
        <w:t xml:space="preserve"> </w:t>
      </w:r>
      <w:r w:rsidR="001A2AFD">
        <w:rPr>
          <w:rFonts w:ascii="宋体" w:hAnsi="宋体" w:cs="宋体" w:hint="eastAsia"/>
          <w:sz w:val="24"/>
          <w:szCs w:val="24"/>
          <w:u w:val="single"/>
        </w:rPr>
        <w:t xml:space="preserve">邀请招标 </w:t>
      </w:r>
      <w:r>
        <w:rPr>
          <w:rFonts w:ascii="宋体" w:hAnsi="宋体" w:cs="宋体" w:hint="eastAsia"/>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第一条    产品的名称、规格、数量和价格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633"/>
        <w:gridCol w:w="787"/>
        <w:gridCol w:w="1013"/>
        <w:gridCol w:w="967"/>
        <w:gridCol w:w="900"/>
        <w:gridCol w:w="720"/>
      </w:tblGrid>
      <w:tr w:rsidR="007448C4" w:rsidTr="00124608">
        <w:trPr>
          <w:trHeight w:val="70"/>
          <w:jc w:val="center"/>
        </w:trPr>
        <w:tc>
          <w:tcPr>
            <w:tcW w:w="1368"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产品名称</w:t>
            </w:r>
          </w:p>
        </w:tc>
        <w:tc>
          <w:tcPr>
            <w:tcW w:w="2633"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规格型号</w:t>
            </w:r>
          </w:p>
        </w:tc>
        <w:tc>
          <w:tcPr>
            <w:tcW w:w="787"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单位</w:t>
            </w:r>
          </w:p>
        </w:tc>
        <w:tc>
          <w:tcPr>
            <w:tcW w:w="1013"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数量</w:t>
            </w:r>
          </w:p>
        </w:tc>
        <w:tc>
          <w:tcPr>
            <w:tcW w:w="967"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单价</w:t>
            </w:r>
          </w:p>
        </w:tc>
        <w:tc>
          <w:tcPr>
            <w:tcW w:w="900"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小计</w:t>
            </w:r>
          </w:p>
        </w:tc>
        <w:tc>
          <w:tcPr>
            <w:tcW w:w="720"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备注</w:t>
            </w:r>
          </w:p>
        </w:tc>
      </w:tr>
      <w:tr w:rsidR="007448C4" w:rsidTr="00124608">
        <w:trPr>
          <w:trHeight w:val="30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r>
              <w:rPr>
                <w:rFonts w:ascii="宋体" w:hAnsi="宋体" w:cs="宋体" w:hint="eastAsia"/>
                <w:sz w:val="24"/>
                <w:szCs w:val="24"/>
              </w:rPr>
              <w:t>总合计</w:t>
            </w:r>
          </w:p>
        </w:tc>
        <w:tc>
          <w:tcPr>
            <w:tcW w:w="7020" w:type="dxa"/>
            <w:gridSpan w:val="6"/>
          </w:tcPr>
          <w:p w:rsidR="007448C4" w:rsidRDefault="007448C4" w:rsidP="00124608">
            <w:pPr>
              <w:spacing w:line="400" w:lineRule="exact"/>
              <w:rPr>
                <w:rFonts w:ascii="宋体" w:hAnsi="宋体" w:cs="宋体"/>
                <w:sz w:val="24"/>
                <w:szCs w:val="24"/>
                <w:u w:val="single"/>
              </w:rPr>
            </w:pPr>
            <w:r>
              <w:rPr>
                <w:rFonts w:ascii="宋体" w:hAnsi="宋体" w:cs="宋体" w:hint="eastAsia"/>
                <w:sz w:val="24"/>
                <w:szCs w:val="24"/>
                <w:u w:val="single"/>
              </w:rPr>
              <w:t xml:space="preserve">大写：                             小写：               </w:t>
            </w:r>
          </w:p>
        </w:tc>
      </w:tr>
    </w:tbl>
    <w:p w:rsidR="007448C4" w:rsidRDefault="007448C4" w:rsidP="007448C4">
      <w:pPr>
        <w:spacing w:line="400" w:lineRule="exact"/>
        <w:rPr>
          <w:rFonts w:ascii="宋体" w:hAnsi="宋体" w:cs="宋体"/>
          <w:sz w:val="24"/>
          <w:szCs w:val="24"/>
        </w:rPr>
      </w:pPr>
      <w:r>
        <w:rPr>
          <w:rFonts w:ascii="宋体" w:hAnsi="宋体" w:cs="宋体" w:hint="eastAsia"/>
          <w:sz w:val="24"/>
          <w:szCs w:val="24"/>
        </w:rPr>
        <w:t>第二条    产品的技术标准（包括质量要求）；按下列第</w:t>
      </w:r>
      <w:r>
        <w:rPr>
          <w:rFonts w:ascii="宋体" w:hAnsi="宋体" w:cs="宋体" w:hint="eastAsia"/>
          <w:sz w:val="24"/>
          <w:szCs w:val="24"/>
          <w:u w:val="single"/>
        </w:rPr>
        <w:t>（  ）</w:t>
      </w:r>
      <w:r>
        <w:rPr>
          <w:rFonts w:ascii="宋体" w:hAnsi="宋体" w:cs="宋体" w:hint="eastAsia"/>
          <w:sz w:val="24"/>
          <w:szCs w:val="24"/>
        </w:rPr>
        <w:t>项执行：</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（1）按国家标准执行；（2） 按部颁标准执行；（3）若无以上标准，则应不低于同行业质量标准；（4）有特殊要求的，按甲乙双方在合同中商定的技术条件、样品或补充的技术要求执行；</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第三条    产品的交货方法、到货地点和交货期限</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1、交货方法，按下列第</w:t>
      </w:r>
      <w:r>
        <w:rPr>
          <w:rFonts w:ascii="宋体" w:hAnsi="宋体" w:cs="宋体" w:hint="eastAsia"/>
          <w:sz w:val="24"/>
          <w:szCs w:val="24"/>
          <w:u w:val="single"/>
        </w:rPr>
        <w:t>（  ）</w:t>
      </w:r>
      <w:r>
        <w:rPr>
          <w:rFonts w:ascii="宋体" w:hAnsi="宋体" w:cs="宋体" w:hint="eastAsia"/>
          <w:sz w:val="24"/>
          <w:szCs w:val="24"/>
        </w:rPr>
        <w:t>项执行：</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（1）乙方送货上门；（2）乙方代运；（3）甲方自提自运。</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2、到货地点：</w:t>
      </w:r>
      <w:r>
        <w:rPr>
          <w:rFonts w:ascii="宋体" w:hAnsi="宋体" w:cs="宋体" w:hint="eastAsia"/>
          <w:sz w:val="24"/>
          <w:szCs w:val="24"/>
          <w:u w:val="single"/>
        </w:rPr>
        <w:t xml:space="preserve">                             </w:t>
      </w:r>
    </w:p>
    <w:p w:rsidR="007448C4" w:rsidRDefault="007448C4" w:rsidP="007448C4">
      <w:pPr>
        <w:spacing w:line="400" w:lineRule="exact"/>
        <w:ind w:firstLineChars="200" w:firstLine="480"/>
        <w:rPr>
          <w:rFonts w:ascii="宋体" w:hAnsi="宋体" w:cs="宋体"/>
          <w:sz w:val="24"/>
          <w:szCs w:val="24"/>
          <w:u w:val="single"/>
        </w:rPr>
      </w:pPr>
      <w:r>
        <w:rPr>
          <w:rFonts w:ascii="宋体" w:hAnsi="宋体" w:cs="宋体" w:hint="eastAsia"/>
          <w:sz w:val="24"/>
          <w:szCs w:val="24"/>
        </w:rPr>
        <w:t>3、产品交货期限：</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第四条    合同总价款</w:t>
      </w:r>
    </w:p>
    <w:p w:rsidR="007448C4" w:rsidRDefault="007448C4" w:rsidP="007448C4">
      <w:pPr>
        <w:spacing w:line="400" w:lineRule="exact"/>
        <w:ind w:firstLineChars="200" w:firstLine="480"/>
        <w:rPr>
          <w:rFonts w:ascii="宋体" w:hAnsi="宋体" w:cs="宋体"/>
          <w:sz w:val="24"/>
          <w:szCs w:val="24"/>
          <w:u w:val="single"/>
        </w:rPr>
      </w:pPr>
      <w:r>
        <w:rPr>
          <w:rFonts w:ascii="宋体" w:hAnsi="宋体" w:cs="宋体" w:hint="eastAsia"/>
          <w:sz w:val="24"/>
          <w:szCs w:val="24"/>
        </w:rPr>
        <w:t>合同总价款（大小写）：</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lastRenderedPageBreak/>
        <w:t>第五条    付款方式：本合同以人民币付款</w:t>
      </w:r>
    </w:p>
    <w:p w:rsidR="007448C4" w:rsidRDefault="007448C4" w:rsidP="00FB5B01">
      <w:pPr>
        <w:spacing w:line="400" w:lineRule="exact"/>
        <w:ind w:firstLineChars="200" w:firstLine="480"/>
        <w:rPr>
          <w:rFonts w:ascii="宋体" w:hAnsi="宋体" w:cs="宋体"/>
          <w:sz w:val="24"/>
          <w:szCs w:val="24"/>
        </w:rPr>
      </w:pPr>
      <w:r>
        <w:rPr>
          <w:rFonts w:ascii="宋体" w:hAnsi="宋体" w:cs="宋体" w:hint="eastAsia"/>
          <w:sz w:val="24"/>
          <w:szCs w:val="24"/>
        </w:rPr>
        <w:t>货款支付方式：供货完毕，验收合格</w:t>
      </w:r>
      <w:r w:rsidR="00FB5B01">
        <w:rPr>
          <w:rFonts w:ascii="宋体" w:hAnsi="宋体" w:cs="宋体" w:hint="eastAsia"/>
          <w:sz w:val="24"/>
          <w:szCs w:val="24"/>
        </w:rPr>
        <w:t>，根据政府相关部门</w:t>
      </w:r>
      <w:proofErr w:type="gramStart"/>
      <w:r w:rsidR="00584392">
        <w:rPr>
          <w:rFonts w:ascii="宋体" w:hAnsi="宋体" w:cs="宋体" w:hint="eastAsia"/>
          <w:sz w:val="24"/>
          <w:szCs w:val="24"/>
        </w:rPr>
        <w:t>姜尚公租房</w:t>
      </w:r>
      <w:proofErr w:type="gramEnd"/>
      <w:r w:rsidR="00FB5B01">
        <w:rPr>
          <w:rFonts w:ascii="宋体" w:hAnsi="宋体" w:cs="宋体" w:hint="eastAsia"/>
          <w:sz w:val="24"/>
          <w:szCs w:val="24"/>
        </w:rPr>
        <w:t>给水工程付款进度进行支付。</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第六条    验收方法</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乙方提供货物后，在</w:t>
      </w:r>
      <w:r>
        <w:rPr>
          <w:rFonts w:ascii="宋体" w:hAnsi="宋体" w:cs="宋体" w:hint="eastAsia"/>
          <w:sz w:val="24"/>
          <w:szCs w:val="24"/>
          <w:u w:val="single"/>
        </w:rPr>
        <w:t xml:space="preserve">      </w:t>
      </w:r>
      <w:r>
        <w:rPr>
          <w:rFonts w:ascii="宋体" w:hAnsi="宋体" w:cs="宋体" w:hint="eastAsia"/>
          <w:sz w:val="24"/>
          <w:szCs w:val="24"/>
        </w:rPr>
        <w:t>天内通知甲方组织验收，验收不合格的，乙方应负责重新提供达到本合同约定的质量要求的产品。</w:t>
      </w:r>
    </w:p>
    <w:p w:rsidR="007448C4" w:rsidRDefault="00FB5B01" w:rsidP="00FB5B01">
      <w:pPr>
        <w:pStyle w:val="24"/>
        <w:spacing w:line="400" w:lineRule="exact"/>
        <w:ind w:leftChars="0" w:left="0" w:firstLineChars="200" w:firstLine="480"/>
        <w:rPr>
          <w:rFonts w:ascii="宋体" w:hAnsi="宋体" w:cs="宋体"/>
          <w:sz w:val="24"/>
          <w:szCs w:val="24"/>
        </w:rPr>
      </w:pPr>
      <w:r>
        <w:rPr>
          <w:rFonts w:ascii="宋体" w:hAnsi="宋体" w:cs="宋体" w:hint="eastAsia"/>
          <w:sz w:val="24"/>
          <w:szCs w:val="24"/>
        </w:rPr>
        <w:t>甲、乙双方应严格履行合同有关条款，如果验收过程中发现乙方</w:t>
      </w:r>
      <w:r w:rsidR="007448C4">
        <w:rPr>
          <w:rFonts w:ascii="宋体" w:hAnsi="宋体" w:cs="宋体" w:hint="eastAsia"/>
          <w:sz w:val="24"/>
          <w:szCs w:val="24"/>
        </w:rPr>
        <w:t>擅自变更合同标的物，将拒绝通过验收，由此引起的一切后果及损失由乙方承担。</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第七条    违约责任</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第八条    合同生效</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本合同自甲乙双方当事人签字盖章后生效。合同执行期内，甲乙双方均不得随意变更或解除合同。合同如有未尽事宜，须经双方共同协商，</w:t>
      </w:r>
      <w:proofErr w:type="gramStart"/>
      <w:r>
        <w:rPr>
          <w:rFonts w:ascii="宋体" w:hAnsi="宋体" w:cs="宋体" w:hint="eastAsia"/>
          <w:sz w:val="24"/>
          <w:szCs w:val="24"/>
        </w:rPr>
        <w:t>作出</w:t>
      </w:r>
      <w:proofErr w:type="gramEnd"/>
      <w:r>
        <w:rPr>
          <w:rFonts w:ascii="宋体" w:hAnsi="宋体" w:cs="宋体" w:hint="eastAsia"/>
          <w:sz w:val="24"/>
          <w:szCs w:val="24"/>
        </w:rPr>
        <w:t>补充规定，补充规定与本合同具有同等效力，也可按照《中华人民共和国合同法》的规定执行。本合同一式</w:t>
      </w:r>
      <w:r>
        <w:rPr>
          <w:rFonts w:ascii="宋体" w:hAnsi="宋体" w:cs="宋体" w:hint="eastAsia"/>
          <w:sz w:val="24"/>
          <w:szCs w:val="24"/>
          <w:u w:val="single"/>
        </w:rPr>
        <w:t xml:space="preserve">    </w:t>
      </w:r>
      <w:r>
        <w:rPr>
          <w:rFonts w:ascii="宋体" w:hAnsi="宋体" w:cs="宋体" w:hint="eastAsia"/>
          <w:sz w:val="24"/>
          <w:szCs w:val="24"/>
        </w:rPr>
        <w:t>份。</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第九条    售后服务及技术支持</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乙方应提供完善全面的技术支持和售后服务。</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1、保修</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乙方对其所提供的货物免费保修</w:t>
      </w:r>
      <w:r>
        <w:rPr>
          <w:rFonts w:ascii="宋体" w:hAnsi="宋体" w:cs="宋体" w:hint="eastAsia"/>
          <w:sz w:val="24"/>
          <w:szCs w:val="24"/>
          <w:u w:val="single"/>
        </w:rPr>
        <w:t xml:space="preserve">    </w:t>
      </w:r>
      <w:r>
        <w:rPr>
          <w:rFonts w:ascii="宋体" w:hAnsi="宋体" w:cs="宋体" w:hint="eastAsia"/>
          <w:sz w:val="24"/>
          <w:szCs w:val="24"/>
        </w:rPr>
        <w:t>年，保修期从</w:t>
      </w:r>
      <w:r>
        <w:rPr>
          <w:rFonts w:ascii="宋体" w:hAnsi="宋体" w:cs="宋体" w:hint="eastAsia"/>
          <w:sz w:val="24"/>
          <w:szCs w:val="24"/>
          <w:u w:val="single"/>
        </w:rPr>
        <w:t xml:space="preserve">             </w:t>
      </w:r>
      <w:r>
        <w:rPr>
          <w:rFonts w:ascii="宋体" w:hAnsi="宋体" w:cs="宋体" w:hint="eastAsia"/>
          <w:sz w:val="24"/>
          <w:szCs w:val="24"/>
        </w:rPr>
        <w:t>开始。乙方应在接到报修通知后</w:t>
      </w:r>
      <w:r>
        <w:rPr>
          <w:rFonts w:ascii="宋体" w:hAnsi="宋体" w:cs="宋体" w:hint="eastAsia"/>
          <w:sz w:val="24"/>
          <w:szCs w:val="24"/>
          <w:u w:val="single"/>
        </w:rPr>
        <w:t xml:space="preserve">      </w:t>
      </w:r>
      <w:r>
        <w:rPr>
          <w:rFonts w:ascii="宋体" w:hAnsi="宋体" w:cs="宋体" w:hint="eastAsia"/>
          <w:sz w:val="24"/>
          <w:szCs w:val="24"/>
        </w:rPr>
        <w:t>小时内上门维修，负责更换有瑕疵的货物、部件或提供相应的质量保证期内的服务。由此造成的损失，甲方保留索赔的权利。</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如果乙方在收到报修通知后</w:t>
      </w:r>
      <w:r>
        <w:rPr>
          <w:rFonts w:ascii="宋体" w:hAnsi="宋体" w:cs="宋体" w:hint="eastAsia"/>
          <w:sz w:val="24"/>
          <w:szCs w:val="24"/>
          <w:u w:val="single"/>
        </w:rPr>
        <w:t xml:space="preserve">      </w:t>
      </w:r>
      <w:r>
        <w:rPr>
          <w:rFonts w:ascii="宋体" w:hAnsi="宋体" w:cs="宋体" w:hint="eastAsia"/>
          <w:sz w:val="24"/>
          <w:szCs w:val="24"/>
        </w:rPr>
        <w:t>小时内没有弥补缺陷，甲方可采取必要的补救措施，但费用和风险由乙方承担。</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2、维修</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保修期届满后，乙方应对其提供的货物负有维修义务，但所涉及的费用由甲方承担。</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第九条    合同有效期</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本合同自</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日至</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日有效</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第十条    其他</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本合同如发生纠纷，当事人双方应当及时协商解决，协商不成时，任何一方均可请</w:t>
      </w:r>
      <w:r w:rsidR="00FB5B01">
        <w:rPr>
          <w:rFonts w:ascii="宋体" w:hAnsi="宋体" w:cs="宋体" w:hint="eastAsia"/>
          <w:sz w:val="24"/>
          <w:szCs w:val="24"/>
        </w:rPr>
        <w:t>相关</w:t>
      </w:r>
      <w:r>
        <w:rPr>
          <w:rFonts w:ascii="宋体" w:hAnsi="宋体" w:cs="宋体" w:hint="eastAsia"/>
          <w:sz w:val="24"/>
          <w:szCs w:val="24"/>
        </w:rPr>
        <w:t>机关调解，调解不成，按以下第</w:t>
      </w:r>
      <w:r>
        <w:rPr>
          <w:rFonts w:ascii="宋体" w:hAnsi="宋体" w:cs="宋体" w:hint="eastAsia"/>
          <w:sz w:val="24"/>
          <w:szCs w:val="24"/>
          <w:u w:val="single"/>
        </w:rPr>
        <w:t>（   ）</w:t>
      </w:r>
      <w:r>
        <w:rPr>
          <w:rFonts w:ascii="宋体" w:hAnsi="宋体" w:cs="宋体" w:hint="eastAsia"/>
          <w:sz w:val="24"/>
          <w:szCs w:val="24"/>
        </w:rPr>
        <w:t>项方式处理：（1）根据《中华人民共和国仲裁法》的规定向</w:t>
      </w:r>
      <w:r>
        <w:rPr>
          <w:rFonts w:ascii="宋体" w:hAnsi="宋体" w:cs="宋体" w:hint="eastAsia"/>
          <w:b/>
          <w:bCs/>
          <w:sz w:val="24"/>
          <w:szCs w:val="24"/>
          <w:u w:val="single"/>
        </w:rPr>
        <w:t>阜阳仲裁委员会</w:t>
      </w:r>
      <w:r>
        <w:rPr>
          <w:rFonts w:ascii="宋体" w:hAnsi="宋体" w:cs="宋体" w:hint="eastAsia"/>
          <w:sz w:val="24"/>
          <w:szCs w:val="24"/>
        </w:rPr>
        <w:t>申请仲裁。（2）向合同交货地有管辖权的人民法院起诉。</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lastRenderedPageBreak/>
        <w:t>第十一条    合同附件及其效力</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下列文件作为合同附件，与合同具有同等法律效力，顺序在前的具有优先解释权；</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（1）采购文件；（2）报价文件；（3）通知书…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第十二条    其他</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第十三条    本合同共</w:t>
      </w:r>
      <w:r>
        <w:rPr>
          <w:rFonts w:ascii="宋体" w:hAnsi="宋体" w:cs="宋体" w:hint="eastAsia"/>
          <w:sz w:val="24"/>
          <w:szCs w:val="24"/>
          <w:u w:val="single"/>
        </w:rPr>
        <w:t>叁</w:t>
      </w:r>
      <w:r>
        <w:rPr>
          <w:rFonts w:ascii="宋体" w:hAnsi="宋体" w:cs="宋体" w:hint="eastAsia"/>
          <w:sz w:val="24"/>
          <w:szCs w:val="24"/>
        </w:rPr>
        <w:t>页，壹拾叁条。</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采购人（甲方）：                          供货人（乙方）：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（公章）                                （公章）</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法定代表人：                             法定代表人：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委托代理人：                             委托代理人：</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电话：                                    电话：</w:t>
      </w:r>
    </w:p>
    <w:p w:rsidR="007448C4" w:rsidRDefault="007448C4" w:rsidP="007448C4">
      <w:pPr>
        <w:spacing w:line="400" w:lineRule="exac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  </w:t>
      </w:r>
    </w:p>
    <w:p w:rsidR="007448C4" w:rsidRDefault="007448C4" w:rsidP="007448C4">
      <w:pPr>
        <w:spacing w:line="400" w:lineRule="exact"/>
        <w:rPr>
          <w:rFonts w:ascii="宋体" w:hAnsi="宋体" w:cs="宋体"/>
          <w:sz w:val="24"/>
          <w:szCs w:val="24"/>
        </w:rPr>
      </w:pPr>
    </w:p>
    <w:p w:rsidR="007448C4" w:rsidRDefault="007448C4" w:rsidP="007448C4">
      <w:pPr>
        <w:ind w:firstLine="437"/>
        <w:jc w:val="center"/>
        <w:rPr>
          <w:rFonts w:ascii="方正宋黑简体" w:eastAsia="方正宋黑简体" w:hAnsi="宋体" w:cs="黑体"/>
          <w:b/>
          <w:sz w:val="32"/>
          <w:szCs w:val="32"/>
        </w:rPr>
      </w:pPr>
      <w:bookmarkStart w:id="67" w:name="_Toc487790674"/>
    </w:p>
    <w:p w:rsidR="007448C4" w:rsidRDefault="007448C4" w:rsidP="007448C4">
      <w:pPr>
        <w:ind w:firstLine="437"/>
        <w:jc w:val="center"/>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br w:type="page"/>
      </w:r>
      <w:bookmarkStart w:id="68" w:name="_Toc15805_WPSOffice_Level2"/>
      <w:bookmarkStart w:id="69" w:name="_Toc6894_WPSOffice_Level2"/>
      <w:r>
        <w:rPr>
          <w:rFonts w:ascii="方正宋黑简体" w:eastAsia="方正宋黑简体" w:hAnsi="宋体" w:cs="黑体" w:hint="eastAsia"/>
          <w:b/>
          <w:sz w:val="32"/>
          <w:szCs w:val="32"/>
        </w:rPr>
        <w:lastRenderedPageBreak/>
        <w:t>七、合同特殊条款</w:t>
      </w:r>
      <w:bookmarkEnd w:id="67"/>
      <w:bookmarkEnd w:id="68"/>
      <w:bookmarkEnd w:id="69"/>
    </w:p>
    <w:p w:rsidR="007448C4" w:rsidRDefault="007448C4" w:rsidP="007448C4">
      <w:pPr>
        <w:widowControl/>
        <w:adjustRightInd w:val="0"/>
        <w:snapToGrid w:val="0"/>
        <w:spacing w:line="500" w:lineRule="exact"/>
        <w:rPr>
          <w:rFonts w:ascii="仿宋" w:eastAsia="仿宋" w:cs="Arial"/>
          <w:kern w:val="0"/>
          <w:sz w:val="24"/>
          <w:szCs w:val="24"/>
        </w:rPr>
      </w:pPr>
      <w:r>
        <w:rPr>
          <w:rFonts w:ascii="仿宋" w:eastAsia="仿宋" w:cs="Arial" w:hint="eastAsia"/>
          <w:kern w:val="0"/>
          <w:sz w:val="24"/>
          <w:szCs w:val="24"/>
        </w:rPr>
        <w:t xml:space="preserve">      </w:t>
      </w:r>
      <w:r>
        <w:rPr>
          <w:rFonts w:ascii="仿宋" w:eastAsia="仿宋" w:cs="Arial" w:hint="eastAsia"/>
          <w:b/>
          <w:bCs/>
          <w:color w:val="000000"/>
          <w:kern w:val="0"/>
          <w:sz w:val="24"/>
          <w:szCs w:val="24"/>
          <w:u w:val="single"/>
        </w:rPr>
        <w:t xml:space="preserve">  </w:t>
      </w:r>
      <w:r>
        <w:rPr>
          <w:rFonts w:ascii="仿宋" w:eastAsia="仿宋" w:hAnsi="仿宋" w:cs="仿宋" w:hint="eastAsia"/>
          <w:b/>
          <w:bCs/>
          <w:color w:val="000000"/>
          <w:kern w:val="0"/>
          <w:sz w:val="24"/>
          <w:szCs w:val="24"/>
          <w:u w:val="single"/>
        </w:rPr>
        <w:t>/</w:t>
      </w:r>
      <w:r>
        <w:rPr>
          <w:rFonts w:ascii="仿宋" w:eastAsia="仿宋" w:cs="Arial" w:hint="eastAsia"/>
          <w:b/>
          <w:bCs/>
          <w:color w:val="000000"/>
          <w:kern w:val="0"/>
          <w:sz w:val="24"/>
          <w:szCs w:val="24"/>
          <w:u w:val="single"/>
        </w:rPr>
        <w:t xml:space="preserve">  </w:t>
      </w:r>
      <w:r>
        <w:rPr>
          <w:rFonts w:ascii="仿宋" w:eastAsia="仿宋" w:cs="Arial" w:hint="eastAsia"/>
          <w:kern w:val="0"/>
          <w:sz w:val="24"/>
          <w:szCs w:val="24"/>
        </w:rPr>
        <w:t xml:space="preserve">       </w:t>
      </w:r>
    </w:p>
    <w:p w:rsidR="007448C4" w:rsidRDefault="007448C4" w:rsidP="007448C4">
      <w:pPr>
        <w:autoSpaceDE w:val="0"/>
        <w:autoSpaceDN w:val="0"/>
        <w:adjustRightInd w:val="0"/>
        <w:spacing w:line="240" w:lineRule="exact"/>
        <w:ind w:leftChars="196" w:left="720" w:hangingChars="146" w:hanging="308"/>
        <w:rPr>
          <w:rFonts w:ascii="仿宋_GB2312" w:eastAsia="仿宋_GB2312" w:cs="仿宋_GB2312"/>
          <w:b/>
          <w:kern w:val="0"/>
          <w:szCs w:val="21"/>
        </w:rPr>
      </w:pPr>
    </w:p>
    <w:p w:rsidR="007448C4" w:rsidRDefault="007448C4" w:rsidP="007448C4">
      <w:pPr>
        <w:widowControl/>
        <w:spacing w:line="440" w:lineRule="exact"/>
        <w:rPr>
          <w:rFonts w:ascii="仿宋_GB2312" w:eastAsia="仿宋_GB2312" w:cs="宋体"/>
          <w:b/>
          <w:kern w:val="0"/>
          <w:sz w:val="40"/>
          <w:szCs w:val="40"/>
        </w:rPr>
      </w:pPr>
      <w:bookmarkStart w:id="70" w:name="_Toc272141472"/>
      <w:bookmarkStart w:id="71" w:name="_Toc273039282"/>
      <w:r>
        <w:rPr>
          <w:rFonts w:ascii="仿宋_GB2312" w:eastAsia="仿宋_GB2312" w:cs="宋体"/>
          <w:b/>
          <w:kern w:val="0"/>
          <w:sz w:val="40"/>
          <w:szCs w:val="40"/>
        </w:rPr>
        <w:br w:type="page"/>
      </w:r>
    </w:p>
    <w:p w:rsidR="007448C4" w:rsidRDefault="007448C4" w:rsidP="007448C4">
      <w:pPr>
        <w:widowControl/>
        <w:spacing w:line="440" w:lineRule="exact"/>
        <w:jc w:val="center"/>
        <w:rPr>
          <w:rFonts w:ascii="方正宋黑简体" w:eastAsia="方正宋黑简体" w:hAnsi="宋体" w:cs="黑体"/>
          <w:b/>
          <w:sz w:val="32"/>
          <w:szCs w:val="32"/>
        </w:rPr>
      </w:pPr>
      <w:bookmarkStart w:id="72" w:name="_Toc10292_WPSOffice_Level2"/>
      <w:bookmarkStart w:id="73" w:name="_Toc2520_WPSOffice_Level2"/>
      <w:r>
        <w:rPr>
          <w:rFonts w:ascii="方正宋黑简体" w:eastAsia="方正宋黑简体" w:hAnsi="宋体" w:cs="黑体" w:hint="eastAsia"/>
          <w:b/>
          <w:sz w:val="32"/>
          <w:szCs w:val="32"/>
        </w:rPr>
        <w:lastRenderedPageBreak/>
        <w:t>八、采购需求</w:t>
      </w:r>
      <w:bookmarkEnd w:id="72"/>
      <w:bookmarkEnd w:id="73"/>
    </w:p>
    <w:p w:rsidR="007448C4" w:rsidRDefault="00584392" w:rsidP="007448C4">
      <w:pPr>
        <w:widowControl/>
        <w:spacing w:line="440" w:lineRule="exact"/>
        <w:jc w:val="center"/>
        <w:rPr>
          <w:rFonts w:ascii="方正宋黑简体" w:eastAsia="方正宋黑简体" w:hAnsi="宋体" w:cs="黑体"/>
          <w:b/>
          <w:sz w:val="32"/>
          <w:szCs w:val="32"/>
        </w:rPr>
      </w:pPr>
      <w:proofErr w:type="gramStart"/>
      <w:r>
        <w:rPr>
          <w:rFonts w:ascii="方正宋黑简体" w:eastAsia="方正宋黑简体" w:hAnsi="宋体" w:cs="黑体" w:hint="eastAsia"/>
          <w:b/>
          <w:sz w:val="32"/>
          <w:szCs w:val="32"/>
        </w:rPr>
        <w:t>姜尚公租房</w:t>
      </w:r>
      <w:proofErr w:type="gramEnd"/>
      <w:r w:rsidR="00FB5B01">
        <w:rPr>
          <w:rFonts w:ascii="方正宋黑简体" w:eastAsia="方正宋黑简体" w:hAnsi="宋体" w:cs="黑体" w:hint="eastAsia"/>
          <w:b/>
          <w:sz w:val="32"/>
          <w:szCs w:val="32"/>
        </w:rPr>
        <w:t>二次供水设备采购及安装</w:t>
      </w:r>
    </w:p>
    <w:p w:rsidR="007448C4" w:rsidRDefault="007448C4" w:rsidP="007448C4">
      <w:pPr>
        <w:pStyle w:val="aff7"/>
        <w:spacing w:line="360" w:lineRule="auto"/>
        <w:ind w:firstLineChars="100" w:firstLine="241"/>
        <w:outlineLvl w:val="2"/>
        <w:rPr>
          <w:b/>
          <w:sz w:val="24"/>
          <w:szCs w:val="24"/>
        </w:rPr>
      </w:pPr>
    </w:p>
    <w:p w:rsidR="007448C4" w:rsidRPr="002901D7" w:rsidRDefault="007448C4" w:rsidP="002901D7">
      <w:pPr>
        <w:spacing w:line="360" w:lineRule="auto"/>
        <w:outlineLvl w:val="2"/>
        <w:rPr>
          <w:rFonts w:ascii="宋体" w:hAnsi="宋体" w:cs="宋体"/>
          <w:sz w:val="24"/>
          <w:szCs w:val="24"/>
        </w:rPr>
      </w:pPr>
      <w:r w:rsidRPr="002901D7">
        <w:rPr>
          <w:rFonts w:hint="eastAsia"/>
          <w:b/>
          <w:sz w:val="24"/>
          <w:szCs w:val="24"/>
        </w:rPr>
        <w:t>1.</w:t>
      </w:r>
      <w:r w:rsidRPr="002901D7">
        <w:rPr>
          <w:rFonts w:hint="eastAsia"/>
          <w:b/>
          <w:sz w:val="24"/>
          <w:szCs w:val="24"/>
        </w:rPr>
        <w:t>项目建设概况</w:t>
      </w:r>
      <w:r w:rsidR="002901D7" w:rsidRPr="002901D7">
        <w:rPr>
          <w:rFonts w:hint="eastAsia"/>
          <w:b/>
          <w:sz w:val="24"/>
          <w:szCs w:val="24"/>
        </w:rPr>
        <w:t>：</w:t>
      </w:r>
      <w:r w:rsidR="002901D7" w:rsidRPr="002901D7">
        <w:rPr>
          <w:rFonts w:ascii="宋体" w:hAnsi="宋体" w:cs="宋体" w:hint="eastAsia"/>
          <w:sz w:val="24"/>
          <w:szCs w:val="24"/>
        </w:rPr>
        <w:t>临泉县</w:t>
      </w:r>
      <w:proofErr w:type="gramStart"/>
      <w:r w:rsidR="00584392">
        <w:rPr>
          <w:rFonts w:ascii="宋体" w:hAnsi="宋体" w:cs="宋体" w:hint="eastAsia"/>
          <w:sz w:val="24"/>
          <w:szCs w:val="24"/>
        </w:rPr>
        <w:t>姜尚公租房</w:t>
      </w:r>
      <w:proofErr w:type="gramEnd"/>
      <w:r w:rsidR="002901D7" w:rsidRPr="002901D7">
        <w:rPr>
          <w:rFonts w:ascii="宋体" w:hAnsi="宋体" w:cs="宋体" w:hint="eastAsia"/>
          <w:sz w:val="24"/>
          <w:szCs w:val="24"/>
        </w:rPr>
        <w:t>二次供水设备采购及安装调试项目。</w:t>
      </w:r>
    </w:p>
    <w:p w:rsidR="00B50334" w:rsidRDefault="007448C4" w:rsidP="00584392">
      <w:pPr>
        <w:spacing w:line="360" w:lineRule="auto"/>
        <w:outlineLvl w:val="2"/>
        <w:rPr>
          <w:rFonts w:hint="eastAsia"/>
          <w:b/>
          <w:sz w:val="24"/>
          <w:szCs w:val="24"/>
        </w:rPr>
      </w:pPr>
      <w:r w:rsidRPr="002901D7">
        <w:rPr>
          <w:rFonts w:hint="eastAsia"/>
          <w:b/>
          <w:sz w:val="24"/>
          <w:szCs w:val="24"/>
        </w:rPr>
        <w:t>2.</w:t>
      </w:r>
      <w:r w:rsidRPr="002901D7">
        <w:rPr>
          <w:rFonts w:hint="eastAsia"/>
          <w:b/>
          <w:sz w:val="24"/>
          <w:szCs w:val="24"/>
        </w:rPr>
        <w:t>项目建设</w:t>
      </w:r>
      <w:r w:rsidR="002901D7">
        <w:rPr>
          <w:rFonts w:hint="eastAsia"/>
          <w:b/>
          <w:sz w:val="24"/>
          <w:szCs w:val="24"/>
        </w:rPr>
        <w:t>参数及要求：</w:t>
      </w:r>
    </w:p>
    <w:p w:rsidR="00584392" w:rsidRDefault="00584392" w:rsidP="00584392">
      <w:pPr>
        <w:spacing w:line="360" w:lineRule="auto"/>
        <w:outlineLvl w:val="2"/>
        <w:rPr>
          <w:rFonts w:ascii="宋体" w:hAnsi="宋体" w:cs="宋体"/>
          <w:sz w:val="24"/>
          <w:szCs w:val="24"/>
        </w:rPr>
      </w:pPr>
      <w:r>
        <w:rPr>
          <w:rFonts w:ascii="宋体" w:hAnsi="宋体" w:cs="宋体" w:hint="eastAsia"/>
          <w:sz w:val="24"/>
          <w:szCs w:val="24"/>
        </w:rPr>
        <w:t>详见附件</w:t>
      </w:r>
    </w:p>
    <w:p w:rsidR="008F1CF5" w:rsidRDefault="00320E4C" w:rsidP="00584392">
      <w:pPr>
        <w:spacing w:line="360" w:lineRule="auto"/>
        <w:outlineLvl w:val="2"/>
        <w:rPr>
          <w:rFonts w:ascii="宋体" w:hAnsi="宋体" w:cs="宋体"/>
          <w:sz w:val="24"/>
          <w:szCs w:val="24"/>
        </w:rPr>
      </w:pPr>
      <w:r>
        <w:rPr>
          <w:rFonts w:ascii="宋体" w:hAnsi="宋体" w:cs="宋体" w:hint="eastAsia"/>
          <w:sz w:val="24"/>
          <w:szCs w:val="24"/>
        </w:rPr>
        <w:t xml:space="preserve">   </w:t>
      </w:r>
      <w:r w:rsidR="008F1CF5">
        <w:rPr>
          <w:rFonts w:ascii="宋体" w:hAnsi="宋体" w:cs="宋体" w:hint="eastAsia"/>
          <w:sz w:val="24"/>
          <w:szCs w:val="24"/>
        </w:rPr>
        <w:t>格兰富、威乐、沃德等品牌水泵；ABB、施耐德或西门子变频器；丹佛斯、欧姆龙、施耐德、西门子的主要电气元器件；电磁流量计；</w:t>
      </w:r>
      <w:r w:rsidR="00B50334">
        <w:rPr>
          <w:rFonts w:ascii="宋体" w:hAnsi="宋体" w:cs="宋体" w:hint="eastAsia"/>
          <w:sz w:val="24"/>
          <w:szCs w:val="24"/>
        </w:rPr>
        <w:t>视频</w:t>
      </w:r>
      <w:r w:rsidR="008F1CF5">
        <w:rPr>
          <w:rFonts w:ascii="宋体" w:hAnsi="宋体" w:cs="宋体" w:hint="eastAsia"/>
          <w:sz w:val="24"/>
          <w:szCs w:val="24"/>
        </w:rPr>
        <w:t>远程监控终端。</w:t>
      </w:r>
    </w:p>
    <w:p w:rsidR="008F1CF5" w:rsidRPr="005271BA" w:rsidRDefault="008F1CF5" w:rsidP="008F1CF5">
      <w:pPr>
        <w:pStyle w:val="2"/>
        <w:spacing w:line="360" w:lineRule="auto"/>
        <w:ind w:leftChars="0" w:left="0" w:firstLineChars="0" w:firstLine="0"/>
        <w:rPr>
          <w:rFonts w:ascii="宋体" w:hAnsi="宋体" w:cs="宋体"/>
          <w:sz w:val="24"/>
        </w:rPr>
      </w:pPr>
      <w:r w:rsidRPr="005271BA">
        <w:rPr>
          <w:rFonts w:ascii="宋体" w:hAnsi="宋体" w:cs="宋体" w:hint="eastAsia"/>
          <w:sz w:val="24"/>
        </w:rPr>
        <w:t xml:space="preserve">    本次项目包含二次供水设备安装、调试、附属配套设施工程及工程量清单</w:t>
      </w:r>
      <w:r>
        <w:rPr>
          <w:rFonts w:ascii="宋体" w:hAnsi="宋体" w:cs="宋体" w:hint="eastAsia"/>
          <w:sz w:val="24"/>
        </w:rPr>
        <w:t>或图纸</w:t>
      </w:r>
      <w:r w:rsidRPr="005271BA">
        <w:rPr>
          <w:rFonts w:ascii="宋体" w:hAnsi="宋体" w:cs="宋体" w:hint="eastAsia"/>
          <w:sz w:val="24"/>
        </w:rPr>
        <w:t>中所含</w:t>
      </w:r>
      <w:r w:rsidR="00B50334">
        <w:rPr>
          <w:rFonts w:ascii="宋体" w:hAnsi="宋体" w:cs="宋体" w:hint="eastAsia"/>
          <w:sz w:val="24"/>
        </w:rPr>
        <w:t>达到竣工验收条件的全部工程。</w:t>
      </w:r>
    </w:p>
    <w:p w:rsidR="007448C4" w:rsidRPr="008F1CF5" w:rsidRDefault="002901D7" w:rsidP="008F1CF5">
      <w:pPr>
        <w:spacing w:line="360" w:lineRule="auto"/>
        <w:rPr>
          <w:rFonts w:ascii="宋体" w:hAnsi="宋体" w:cs="宋体"/>
          <w:sz w:val="24"/>
          <w:szCs w:val="24"/>
        </w:rPr>
      </w:pPr>
      <w:r>
        <w:rPr>
          <w:rFonts w:hint="eastAsia"/>
          <w:b/>
          <w:sz w:val="24"/>
          <w:szCs w:val="24"/>
        </w:rPr>
        <w:t>3</w:t>
      </w:r>
      <w:r w:rsidR="007448C4">
        <w:rPr>
          <w:rFonts w:hint="eastAsia"/>
          <w:b/>
          <w:sz w:val="24"/>
          <w:szCs w:val="24"/>
        </w:rPr>
        <w:t>.</w:t>
      </w:r>
      <w:r w:rsidR="007448C4">
        <w:rPr>
          <w:b/>
          <w:sz w:val="24"/>
          <w:szCs w:val="24"/>
        </w:rPr>
        <w:t>项目其它</w:t>
      </w:r>
      <w:r w:rsidR="007448C4">
        <w:rPr>
          <w:rFonts w:hint="eastAsia"/>
          <w:b/>
          <w:sz w:val="24"/>
          <w:szCs w:val="24"/>
        </w:rPr>
        <w:t>要求</w:t>
      </w:r>
      <w:r w:rsidR="008710AA">
        <w:rPr>
          <w:rFonts w:hint="eastAsia"/>
          <w:b/>
          <w:sz w:val="24"/>
          <w:szCs w:val="24"/>
        </w:rPr>
        <w:t>：</w:t>
      </w:r>
      <w:r w:rsidR="008710AA" w:rsidRPr="008F1CF5">
        <w:rPr>
          <w:rFonts w:ascii="宋体" w:hAnsi="宋体" w:cs="宋体" w:hint="eastAsia"/>
          <w:sz w:val="24"/>
          <w:szCs w:val="24"/>
        </w:rPr>
        <w:t>二次供水设备涉水产品卫生许可证。</w:t>
      </w:r>
    </w:p>
    <w:p w:rsidR="002901D7" w:rsidRDefault="002901D7" w:rsidP="007448C4">
      <w:pPr>
        <w:ind w:firstLine="435"/>
        <w:jc w:val="center"/>
        <w:outlineLvl w:val="0"/>
        <w:rPr>
          <w:rFonts w:ascii="方正宋黑简体" w:eastAsia="方正宋黑简体" w:hAnsi="宋体" w:cs="黑体"/>
          <w:b/>
          <w:bCs/>
          <w:sz w:val="48"/>
          <w:szCs w:val="48"/>
        </w:rPr>
      </w:pPr>
      <w:bookmarkStart w:id="74" w:name="_Toc487790675"/>
      <w:bookmarkStart w:id="75" w:name="_Toc24789_WPSOffice_Level1"/>
      <w:bookmarkStart w:id="76" w:name="_Toc2267_WPSOffice_Level1"/>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Pr="004A6431" w:rsidRDefault="002901D7" w:rsidP="007448C4">
      <w:pPr>
        <w:ind w:firstLine="435"/>
        <w:jc w:val="center"/>
        <w:outlineLvl w:val="0"/>
        <w:rPr>
          <w:rFonts w:ascii="方正宋黑简体" w:eastAsia="方正宋黑简体" w:hAnsi="宋体" w:cs="黑体"/>
          <w:b/>
          <w:bCs/>
          <w:sz w:val="48"/>
          <w:szCs w:val="48"/>
        </w:rPr>
      </w:pPr>
    </w:p>
    <w:p w:rsidR="007448C4" w:rsidRDefault="007448C4" w:rsidP="007448C4">
      <w:pPr>
        <w:ind w:firstLine="435"/>
        <w:jc w:val="center"/>
        <w:outlineLvl w:val="0"/>
        <w:rPr>
          <w:rFonts w:ascii="方正宋黑简体" w:eastAsia="方正宋黑简体"/>
          <w:b/>
          <w:bCs/>
          <w:sz w:val="48"/>
          <w:szCs w:val="48"/>
        </w:rPr>
      </w:pPr>
      <w:r>
        <w:rPr>
          <w:rFonts w:ascii="方正宋黑简体" w:eastAsia="方正宋黑简体" w:hAnsi="宋体" w:cs="黑体" w:hint="eastAsia"/>
          <w:b/>
          <w:bCs/>
          <w:sz w:val="48"/>
          <w:szCs w:val="48"/>
        </w:rPr>
        <w:lastRenderedPageBreak/>
        <w:t>第二章  投标</w:t>
      </w:r>
      <w:bookmarkEnd w:id="70"/>
      <w:bookmarkEnd w:id="71"/>
      <w:r>
        <w:rPr>
          <w:rFonts w:ascii="方正宋黑简体" w:eastAsia="方正宋黑简体" w:hAnsi="宋体" w:cs="黑体" w:hint="eastAsia"/>
          <w:b/>
          <w:bCs/>
          <w:sz w:val="48"/>
          <w:szCs w:val="48"/>
        </w:rPr>
        <w:t>文件</w:t>
      </w:r>
      <w:bookmarkEnd w:id="74"/>
      <w:bookmarkEnd w:id="75"/>
      <w:bookmarkEnd w:id="76"/>
    </w:p>
    <w:p w:rsidR="007448C4" w:rsidRDefault="007448C4" w:rsidP="007448C4">
      <w:pPr>
        <w:rPr>
          <w:rFonts w:ascii="仿宋_GB2312" w:eastAsia="仿宋_GB2312" w:hAnsi="Arial" w:cs="Arial"/>
          <w:sz w:val="32"/>
        </w:rPr>
      </w:pPr>
    </w:p>
    <w:p w:rsidR="007448C4" w:rsidRDefault="007448C4" w:rsidP="007448C4">
      <w:pPr>
        <w:jc w:val="center"/>
        <w:rPr>
          <w:rFonts w:ascii="黑体" w:eastAsia="黑体" w:hAnsi="黑体" w:cs="Arial"/>
          <w:sz w:val="32"/>
        </w:rPr>
      </w:pPr>
      <w:bookmarkStart w:id="77" w:name="_Toc32338_WPSOffice_Level1"/>
      <w:bookmarkStart w:id="78" w:name="_Toc13756_WPSOffice_Level1"/>
      <w:r>
        <w:rPr>
          <w:rFonts w:ascii="黑体" w:eastAsia="黑体" w:hAnsi="黑体" w:hint="eastAsia"/>
          <w:sz w:val="44"/>
          <w:szCs w:val="44"/>
          <w:u w:val="single"/>
        </w:rPr>
        <w:t>（货物及服务采购项目名称）</w:t>
      </w:r>
      <w:bookmarkEnd w:id="77"/>
      <w:bookmarkEnd w:id="78"/>
    </w:p>
    <w:p w:rsidR="007448C4" w:rsidRDefault="007448C4" w:rsidP="007448C4">
      <w:pPr>
        <w:jc w:val="center"/>
        <w:rPr>
          <w:rFonts w:ascii="仿宋_GB2312" w:eastAsia="仿宋_GB2312" w:hAnsi="Arial" w:cs="Arial"/>
          <w:b/>
          <w:sz w:val="72"/>
        </w:rPr>
      </w:pPr>
      <w:bookmarkStart w:id="79" w:name="_Hlk450146333"/>
    </w:p>
    <w:p w:rsidR="007448C4" w:rsidRDefault="007448C4" w:rsidP="007448C4">
      <w:pPr>
        <w:jc w:val="center"/>
        <w:rPr>
          <w:rFonts w:ascii="方正大黑简体" w:eastAsia="方正大黑简体" w:hAnsi="Arial" w:cs="Arial"/>
          <w:sz w:val="84"/>
          <w:szCs w:val="84"/>
        </w:rPr>
      </w:pPr>
      <w:bookmarkStart w:id="80" w:name="_Toc361_WPSOffice_Level1"/>
      <w:bookmarkStart w:id="81" w:name="_Toc18887_WPSOffice_Level1"/>
      <w:r>
        <w:rPr>
          <w:rFonts w:ascii="方正大黑简体" w:eastAsia="方正大黑简体" w:hAnsi="Arial" w:cs="Arial" w:hint="eastAsia"/>
          <w:sz w:val="84"/>
          <w:szCs w:val="84"/>
        </w:rPr>
        <w:t xml:space="preserve">投 标 </w:t>
      </w:r>
      <w:bookmarkEnd w:id="79"/>
      <w:r>
        <w:rPr>
          <w:rFonts w:ascii="方正大黑简体" w:eastAsia="方正大黑简体" w:hAnsi="Arial" w:cs="Arial" w:hint="eastAsia"/>
          <w:sz w:val="84"/>
          <w:szCs w:val="84"/>
        </w:rPr>
        <w:t>文 件</w:t>
      </w:r>
      <w:bookmarkEnd w:id="80"/>
      <w:bookmarkEnd w:id="81"/>
    </w:p>
    <w:p w:rsidR="007448C4" w:rsidRDefault="007448C4" w:rsidP="007448C4">
      <w:pPr>
        <w:rPr>
          <w:rFonts w:ascii="宋体" w:hAnsi="宋体" w:cs="Arial"/>
          <w:sz w:val="32"/>
        </w:rPr>
      </w:pPr>
      <w:r>
        <w:rPr>
          <w:rFonts w:ascii="仿宋_GB2312" w:eastAsia="仿宋_GB2312" w:hAnsi="Arial" w:cs="Arial" w:hint="eastAsia"/>
          <w:sz w:val="32"/>
        </w:rPr>
        <w:t xml:space="preserve">              </w:t>
      </w:r>
      <w:r>
        <w:rPr>
          <w:rFonts w:ascii="宋体" w:hAnsi="宋体" w:cs="Arial" w:hint="eastAsia"/>
          <w:sz w:val="32"/>
        </w:rPr>
        <w:t xml:space="preserve"> </w:t>
      </w:r>
    </w:p>
    <w:p w:rsidR="007448C4" w:rsidRDefault="007448C4" w:rsidP="007448C4">
      <w:pPr>
        <w:ind w:firstLineChars="400" w:firstLine="1280"/>
        <w:rPr>
          <w:rFonts w:ascii="仿宋_GB2312" w:eastAsia="仿宋_GB2312" w:hAnsi="Arial" w:cs="Arial"/>
          <w:sz w:val="32"/>
        </w:rPr>
      </w:pPr>
      <w:r>
        <w:rPr>
          <w:rFonts w:ascii="宋体" w:hAnsi="宋体" w:cs="Arial" w:hint="eastAsia"/>
          <w:sz w:val="32"/>
        </w:rPr>
        <w:t>项目编号：</w:t>
      </w:r>
      <w:r>
        <w:rPr>
          <w:rFonts w:ascii="宋体" w:hAnsi="宋体" w:cs="Arial" w:hint="eastAsia"/>
          <w:sz w:val="32"/>
          <w:u w:val="single"/>
        </w:rPr>
        <w:t xml:space="preserve">                         </w:t>
      </w:r>
    </w:p>
    <w:p w:rsidR="007448C4" w:rsidRDefault="007448C4" w:rsidP="007448C4">
      <w:pPr>
        <w:jc w:val="center"/>
        <w:rPr>
          <w:rFonts w:ascii="仿宋_GB2312" w:eastAsia="仿宋_GB2312" w:hAnsi="Arial" w:cs="Arial"/>
          <w:sz w:val="32"/>
        </w:rPr>
      </w:pPr>
    </w:p>
    <w:p w:rsidR="007448C4" w:rsidRDefault="007448C4" w:rsidP="007448C4">
      <w:pPr>
        <w:jc w:val="center"/>
        <w:rPr>
          <w:rFonts w:ascii="仿宋_GB2312" w:eastAsia="仿宋_GB2312" w:hAnsi="Arial" w:cs="Arial"/>
          <w:sz w:val="32"/>
        </w:rPr>
      </w:pPr>
    </w:p>
    <w:p w:rsidR="007448C4" w:rsidRDefault="007448C4" w:rsidP="007448C4">
      <w:pPr>
        <w:ind w:firstLineChars="400" w:firstLine="1200"/>
        <w:rPr>
          <w:rFonts w:ascii="宋体" w:hAnsi="宋体"/>
          <w:sz w:val="30"/>
          <w:szCs w:val="30"/>
          <w:u w:val="single"/>
        </w:rPr>
      </w:pPr>
      <w:bookmarkStart w:id="82" w:name="_Toc4204_WPSOffice_Level1"/>
      <w:bookmarkStart w:id="83" w:name="_Toc13389_WPSOffice_Level1"/>
      <w:r>
        <w:rPr>
          <w:rFonts w:ascii="宋体" w:hAnsi="宋体" w:cs="Arial" w:hint="eastAsia"/>
          <w:sz w:val="30"/>
          <w:szCs w:val="30"/>
        </w:rPr>
        <w:t>采购人：</w:t>
      </w:r>
      <w:bookmarkEnd w:id="82"/>
      <w:bookmarkEnd w:id="83"/>
      <w:r>
        <w:rPr>
          <w:rFonts w:ascii="宋体" w:hAnsi="宋体" w:hint="eastAsia"/>
          <w:sz w:val="30"/>
          <w:szCs w:val="30"/>
          <w:u w:val="single"/>
        </w:rPr>
        <w:t xml:space="preserve">                               </w:t>
      </w:r>
    </w:p>
    <w:p w:rsidR="007448C4" w:rsidRDefault="007448C4" w:rsidP="007448C4">
      <w:pPr>
        <w:ind w:firstLineChars="550" w:firstLine="1650"/>
        <w:rPr>
          <w:rFonts w:ascii="宋体" w:hAnsi="宋体" w:cs="Arial"/>
          <w:sz w:val="30"/>
          <w:szCs w:val="30"/>
        </w:rPr>
      </w:pPr>
    </w:p>
    <w:p w:rsidR="007448C4" w:rsidRDefault="007448C4" w:rsidP="007448C4">
      <w:pPr>
        <w:spacing w:line="460" w:lineRule="exact"/>
        <w:ind w:firstLineChars="400" w:firstLine="1200"/>
        <w:rPr>
          <w:rFonts w:ascii="宋体" w:hAnsi="宋体"/>
          <w:sz w:val="30"/>
          <w:szCs w:val="30"/>
        </w:rPr>
      </w:pPr>
      <w:bookmarkStart w:id="84" w:name="_Toc22977_WPSOffice_Level1"/>
      <w:bookmarkStart w:id="85" w:name="_Toc23736_WPSOffice_Level1"/>
      <w:r>
        <w:rPr>
          <w:rFonts w:ascii="宋体" w:hAnsi="宋体" w:hint="eastAsia"/>
          <w:sz w:val="30"/>
          <w:szCs w:val="30"/>
        </w:rPr>
        <w:t>投标人：</w:t>
      </w:r>
      <w:r>
        <w:rPr>
          <w:rFonts w:ascii="宋体" w:hAnsi="宋体" w:hint="eastAsia"/>
          <w:sz w:val="30"/>
          <w:szCs w:val="30"/>
          <w:u w:val="single"/>
        </w:rPr>
        <w:t xml:space="preserve">                             </w:t>
      </w:r>
      <w:r>
        <w:rPr>
          <w:rFonts w:ascii="宋体" w:hAnsi="宋体" w:hint="eastAsia"/>
          <w:sz w:val="30"/>
          <w:szCs w:val="30"/>
        </w:rPr>
        <w:t>（盖单位章）</w:t>
      </w:r>
      <w:bookmarkEnd w:id="84"/>
      <w:bookmarkEnd w:id="85"/>
    </w:p>
    <w:p w:rsidR="007448C4" w:rsidRDefault="007448C4" w:rsidP="007448C4">
      <w:pPr>
        <w:spacing w:line="460" w:lineRule="exact"/>
        <w:ind w:firstLineChars="305" w:firstLine="915"/>
        <w:rPr>
          <w:rFonts w:ascii="宋体" w:hAnsi="宋体"/>
          <w:sz w:val="30"/>
          <w:szCs w:val="30"/>
          <w:u w:val="single"/>
        </w:rPr>
      </w:pPr>
    </w:p>
    <w:p w:rsidR="007448C4" w:rsidRDefault="007448C4" w:rsidP="007448C4">
      <w:pPr>
        <w:spacing w:line="460" w:lineRule="exact"/>
        <w:ind w:firstLineChars="305" w:firstLine="915"/>
        <w:rPr>
          <w:rFonts w:ascii="宋体" w:hAnsi="宋体"/>
          <w:sz w:val="30"/>
          <w:szCs w:val="30"/>
          <w:u w:val="single"/>
        </w:rPr>
      </w:pPr>
      <w:r>
        <w:rPr>
          <w:rFonts w:ascii="宋体" w:hAnsi="宋体" w:hint="eastAsia"/>
          <w:sz w:val="30"/>
          <w:szCs w:val="30"/>
        </w:rPr>
        <w:t xml:space="preserve">  </w:t>
      </w:r>
      <w:bookmarkStart w:id="86" w:name="_Toc7448_WPSOffice_Level1"/>
      <w:bookmarkStart w:id="87" w:name="_Toc22449_WPSOffice_Level1"/>
      <w:r>
        <w:rPr>
          <w:rFonts w:ascii="宋体" w:hAnsi="宋体" w:hint="eastAsia"/>
          <w:sz w:val="30"/>
          <w:szCs w:val="30"/>
        </w:rPr>
        <w:t>法定代表人或其委托代理人：</w:t>
      </w:r>
      <w:r>
        <w:rPr>
          <w:rFonts w:ascii="宋体" w:hAnsi="宋体" w:hint="eastAsia"/>
          <w:sz w:val="30"/>
          <w:szCs w:val="30"/>
          <w:u w:val="single"/>
        </w:rPr>
        <w:t xml:space="preserve">              </w:t>
      </w:r>
      <w:r>
        <w:rPr>
          <w:rFonts w:ascii="宋体" w:hAnsi="宋体" w:hint="eastAsia"/>
          <w:sz w:val="30"/>
          <w:szCs w:val="30"/>
        </w:rPr>
        <w:t>（签字或盖章）</w:t>
      </w:r>
      <w:bookmarkEnd w:id="86"/>
      <w:bookmarkEnd w:id="87"/>
    </w:p>
    <w:p w:rsidR="007448C4" w:rsidRDefault="007448C4" w:rsidP="007448C4">
      <w:pPr>
        <w:spacing w:line="460" w:lineRule="exact"/>
        <w:rPr>
          <w:rFonts w:ascii="宋体" w:hAnsi="宋体"/>
          <w:sz w:val="30"/>
          <w:szCs w:val="30"/>
        </w:rPr>
      </w:pPr>
    </w:p>
    <w:p w:rsidR="007448C4" w:rsidRDefault="007448C4" w:rsidP="007448C4">
      <w:pPr>
        <w:spacing w:line="460" w:lineRule="exact"/>
        <w:ind w:firstLine="435"/>
        <w:rPr>
          <w:rFonts w:ascii="宋体" w:hAnsi="宋体"/>
          <w:sz w:val="30"/>
          <w:szCs w:val="30"/>
        </w:rPr>
      </w:pPr>
    </w:p>
    <w:p w:rsidR="007448C4" w:rsidRDefault="007448C4" w:rsidP="007448C4">
      <w:pPr>
        <w:spacing w:line="460" w:lineRule="exact"/>
        <w:ind w:firstLine="435"/>
        <w:jc w:val="center"/>
        <w:rPr>
          <w:rFonts w:ascii="宋体" w:hAnsi="宋体"/>
          <w:sz w:val="30"/>
          <w:szCs w:val="30"/>
        </w:rPr>
      </w:pPr>
    </w:p>
    <w:p w:rsidR="008710AA" w:rsidRPr="008710AA" w:rsidRDefault="008710AA" w:rsidP="008710AA">
      <w:pPr>
        <w:pStyle w:val="2"/>
      </w:pPr>
    </w:p>
    <w:p w:rsidR="007448C4" w:rsidRDefault="007448C4" w:rsidP="007448C4">
      <w:pPr>
        <w:spacing w:line="460" w:lineRule="exact"/>
        <w:ind w:firstLine="435"/>
        <w:jc w:val="center"/>
        <w:rPr>
          <w:rFonts w:ascii="宋体" w:hAnsi="宋体"/>
          <w:sz w:val="30"/>
          <w:szCs w:val="30"/>
        </w:rPr>
      </w:pPr>
    </w:p>
    <w:p w:rsidR="007448C4" w:rsidRDefault="007448C4" w:rsidP="007448C4">
      <w:pPr>
        <w:spacing w:line="460" w:lineRule="exact"/>
        <w:ind w:firstLine="435"/>
        <w:jc w:val="center"/>
        <w:rPr>
          <w:rFonts w:ascii="宋体" w:hAnsi="宋体"/>
          <w:sz w:val="30"/>
          <w:szCs w:val="30"/>
        </w:rPr>
      </w:pPr>
    </w:p>
    <w:p w:rsidR="007448C4" w:rsidRDefault="007448C4" w:rsidP="007448C4">
      <w:pPr>
        <w:spacing w:line="460" w:lineRule="exact"/>
        <w:ind w:firstLine="435"/>
        <w:jc w:val="center"/>
        <w:rPr>
          <w:rFonts w:ascii="宋体" w:hAnsi="宋体"/>
          <w:sz w:val="30"/>
          <w:szCs w:val="30"/>
        </w:rPr>
      </w:pPr>
      <w:bookmarkStart w:id="88" w:name="_Toc11712_WPSOffice_Level2"/>
      <w:bookmarkStart w:id="89" w:name="_Toc17804_WPSOffice_Level2"/>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bookmarkEnd w:id="88"/>
      <w:bookmarkEnd w:id="89"/>
    </w:p>
    <w:p w:rsidR="007448C4" w:rsidRDefault="007448C4" w:rsidP="007448C4">
      <w:pPr>
        <w:rPr>
          <w:rFonts w:ascii="宋体" w:hAnsi="宋体" w:cs="Arial"/>
          <w:sz w:val="30"/>
          <w:szCs w:val="30"/>
        </w:rPr>
      </w:pPr>
    </w:p>
    <w:p w:rsidR="007448C4" w:rsidRDefault="007448C4" w:rsidP="007448C4">
      <w:pPr>
        <w:rPr>
          <w:rFonts w:ascii="宋体" w:hAnsi="宋体" w:cs="Arial"/>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90" w:name="_Toc487790676"/>
      <w:bookmarkStart w:id="91" w:name="_Toc434_WPSOffice_Level1"/>
      <w:bookmarkStart w:id="92" w:name="_Toc27990_WPSOffice_Level1"/>
      <w:r>
        <w:rPr>
          <w:rFonts w:ascii="方正宋黑简体" w:eastAsia="方正宋黑简体" w:hAnsi="宋体" w:cs="黑体" w:hint="eastAsia"/>
          <w:b/>
          <w:sz w:val="32"/>
          <w:szCs w:val="32"/>
        </w:rPr>
        <w:lastRenderedPageBreak/>
        <w:t>一、投标函</w:t>
      </w:r>
      <w:bookmarkEnd w:id="90"/>
      <w:bookmarkEnd w:id="91"/>
      <w:bookmarkEnd w:id="92"/>
    </w:p>
    <w:p w:rsidR="007448C4" w:rsidRDefault="007448C4" w:rsidP="007448C4">
      <w:pPr>
        <w:pStyle w:val="aff3"/>
        <w:rPr>
          <w:rFonts w:ascii="宋体" w:eastAsia="宋体" w:hAnsi="宋体"/>
          <w:sz w:val="24"/>
          <w:szCs w:val="24"/>
        </w:rPr>
      </w:pPr>
    </w:p>
    <w:p w:rsidR="007448C4" w:rsidRDefault="007448C4" w:rsidP="007448C4">
      <w:pPr>
        <w:pStyle w:val="aff3"/>
        <w:rPr>
          <w:rFonts w:ascii="宋体" w:eastAsia="宋体" w:hAnsi="宋体"/>
          <w:szCs w:val="30"/>
        </w:rPr>
      </w:pPr>
      <w:bookmarkStart w:id="93" w:name="_Toc29263_WPSOffice_Level1"/>
      <w:bookmarkStart w:id="94" w:name="_Toc14556_WPSOffice_Level1"/>
      <w:r>
        <w:rPr>
          <w:rFonts w:ascii="宋体" w:eastAsia="宋体" w:hAnsi="宋体" w:hint="eastAsia"/>
          <w:szCs w:val="30"/>
        </w:rPr>
        <w:t>致：</w:t>
      </w:r>
      <w:r>
        <w:rPr>
          <w:rFonts w:ascii="宋体" w:eastAsia="宋体" w:hAnsi="宋体" w:hint="eastAsia"/>
          <w:szCs w:val="30"/>
          <w:u w:val="single"/>
        </w:rPr>
        <w:t xml:space="preserve">             （采购人）</w:t>
      </w:r>
      <w:bookmarkEnd w:id="93"/>
      <w:bookmarkEnd w:id="94"/>
    </w:p>
    <w:p w:rsidR="007448C4" w:rsidRDefault="007448C4" w:rsidP="007448C4">
      <w:pPr>
        <w:ind w:firstLine="630"/>
        <w:rPr>
          <w:rFonts w:ascii="宋体" w:hAnsi="宋体"/>
          <w:sz w:val="30"/>
          <w:szCs w:val="30"/>
        </w:rPr>
      </w:pPr>
      <w:r>
        <w:rPr>
          <w:rFonts w:ascii="宋体" w:hAnsi="宋体" w:hint="eastAsia"/>
          <w:sz w:val="30"/>
          <w:szCs w:val="30"/>
        </w:rPr>
        <w:t xml:space="preserve">1、按招标文件规定提供交付的货物（包括安装调试售后服务等工作）投标总价为（大写） </w:t>
      </w:r>
      <w:r>
        <w:rPr>
          <w:rFonts w:ascii="宋体" w:hAnsi="宋体" w:hint="eastAsia"/>
          <w:sz w:val="30"/>
          <w:szCs w:val="30"/>
          <w:u w:val="single"/>
        </w:rPr>
        <w:t xml:space="preserve">             </w:t>
      </w:r>
      <w:r>
        <w:rPr>
          <w:rFonts w:ascii="宋体" w:hAnsi="宋体" w:hint="eastAsia"/>
          <w:sz w:val="30"/>
          <w:szCs w:val="30"/>
        </w:rPr>
        <w:t>人民币（￥</w:t>
      </w:r>
      <w:r>
        <w:rPr>
          <w:rFonts w:ascii="宋体" w:hAnsi="宋体" w:hint="eastAsia"/>
          <w:sz w:val="30"/>
          <w:szCs w:val="30"/>
          <w:u w:val="single"/>
        </w:rPr>
        <w:t xml:space="preserve">       </w:t>
      </w:r>
      <w:r>
        <w:rPr>
          <w:rFonts w:ascii="宋体" w:hAnsi="宋体" w:hint="eastAsia"/>
          <w:sz w:val="30"/>
          <w:szCs w:val="30"/>
        </w:rPr>
        <w:t>元）。</w:t>
      </w:r>
    </w:p>
    <w:p w:rsidR="007448C4" w:rsidRDefault="007448C4" w:rsidP="007448C4">
      <w:pPr>
        <w:ind w:firstLine="630"/>
        <w:rPr>
          <w:rFonts w:ascii="宋体" w:hAnsi="宋体"/>
          <w:sz w:val="30"/>
          <w:szCs w:val="30"/>
        </w:rPr>
      </w:pPr>
      <w:r>
        <w:rPr>
          <w:rFonts w:ascii="宋体" w:hAnsi="宋体" w:hint="eastAsia"/>
          <w:sz w:val="30"/>
          <w:szCs w:val="30"/>
        </w:rPr>
        <w:t>2、我方根据招标文件的规定，严格履行合同的责任和义务</w:t>
      </w:r>
      <w:r>
        <w:rPr>
          <w:rFonts w:ascii="宋体" w:hAnsi="宋体"/>
          <w:sz w:val="30"/>
          <w:szCs w:val="30"/>
        </w:rPr>
        <w:t>,</w:t>
      </w:r>
      <w:r>
        <w:rPr>
          <w:rFonts w:ascii="宋体" w:hAnsi="宋体" w:hint="eastAsia"/>
          <w:sz w:val="30"/>
          <w:szCs w:val="30"/>
        </w:rPr>
        <w:t>并保证于招标文件要求的日期内完成货物调试，并交付买方验收、使用。</w:t>
      </w:r>
    </w:p>
    <w:p w:rsidR="007448C4" w:rsidRDefault="007448C4" w:rsidP="007448C4">
      <w:pPr>
        <w:autoSpaceDE w:val="0"/>
        <w:autoSpaceDN w:val="0"/>
        <w:adjustRightInd w:val="0"/>
        <w:ind w:firstLineChars="200" w:firstLine="600"/>
        <w:jc w:val="left"/>
        <w:rPr>
          <w:rFonts w:ascii="宋体" w:hAnsi="宋体" w:cs="仿宋_GB2312"/>
          <w:kern w:val="0"/>
          <w:sz w:val="30"/>
          <w:szCs w:val="30"/>
        </w:rPr>
      </w:pPr>
      <w:r>
        <w:rPr>
          <w:rFonts w:ascii="宋体" w:hAnsi="宋体" w:hint="eastAsia"/>
          <w:sz w:val="30"/>
          <w:szCs w:val="30"/>
        </w:rPr>
        <w:t>3、我方同意向贵方提供贵方可能另外要求的与其投标有关的任何证据或资料。</w:t>
      </w:r>
    </w:p>
    <w:p w:rsidR="007448C4" w:rsidRDefault="007448C4" w:rsidP="007448C4">
      <w:pPr>
        <w:ind w:firstLineChars="150" w:firstLine="450"/>
        <w:rPr>
          <w:rFonts w:ascii="宋体" w:hAnsi="宋体"/>
          <w:sz w:val="30"/>
          <w:szCs w:val="30"/>
        </w:rPr>
      </w:pPr>
      <w:r>
        <w:rPr>
          <w:rFonts w:ascii="宋体" w:hAnsi="宋体" w:hint="eastAsia"/>
          <w:sz w:val="30"/>
          <w:szCs w:val="30"/>
        </w:rPr>
        <w:t>4、我方完全理解贵方不一定接受最低报价的投标。</w:t>
      </w:r>
    </w:p>
    <w:p w:rsidR="007448C4" w:rsidRDefault="007448C4" w:rsidP="007448C4">
      <w:pPr>
        <w:ind w:firstLineChars="150" w:firstLine="450"/>
        <w:rPr>
          <w:rFonts w:ascii="宋体" w:hAnsi="宋体"/>
          <w:sz w:val="30"/>
          <w:szCs w:val="30"/>
        </w:rPr>
      </w:pPr>
      <w:r>
        <w:rPr>
          <w:rFonts w:ascii="宋体" w:hAnsi="宋体" w:hint="eastAsia"/>
          <w:sz w:val="30"/>
          <w:szCs w:val="30"/>
        </w:rPr>
        <w:t>5、我方承诺在近三年内无骗取中标(成交）或严重违约或重大违法记录等问题。</w:t>
      </w: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8710AA" w:rsidRDefault="008710AA" w:rsidP="008710AA">
      <w:pPr>
        <w:pStyle w:val="2"/>
      </w:pPr>
    </w:p>
    <w:p w:rsidR="008710AA" w:rsidRPr="008710AA" w:rsidRDefault="008710AA" w:rsidP="008710AA">
      <w:pPr>
        <w:pStyle w:val="2"/>
      </w:pP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7448C4" w:rsidRDefault="007448C4" w:rsidP="007448C4">
      <w:pPr>
        <w:jc w:val="right"/>
        <w:rPr>
          <w:rFonts w:ascii="宋体" w:hAnsi="宋体"/>
          <w:sz w:val="30"/>
          <w:szCs w:val="30"/>
        </w:rPr>
      </w:pPr>
      <w:bookmarkStart w:id="95" w:name="_Toc8336_WPSOffice_Level1"/>
      <w:bookmarkStart w:id="96" w:name="_Toc2252_WPSOffice_Level1"/>
      <w:r>
        <w:rPr>
          <w:rFonts w:ascii="宋体" w:hAnsi="宋体" w:hint="eastAsia"/>
          <w:sz w:val="30"/>
          <w:szCs w:val="30"/>
        </w:rPr>
        <w:t xml:space="preserve">供 应 商： </w:t>
      </w:r>
      <w:r>
        <w:rPr>
          <w:rFonts w:ascii="宋体" w:hAnsi="宋体" w:hint="eastAsia"/>
          <w:sz w:val="30"/>
          <w:szCs w:val="30"/>
          <w:u w:val="single"/>
        </w:rPr>
        <w:t xml:space="preserve">         （公章）</w:t>
      </w:r>
      <w:bookmarkEnd w:id="95"/>
      <w:bookmarkEnd w:id="96"/>
    </w:p>
    <w:p w:rsidR="007448C4" w:rsidRDefault="007448C4" w:rsidP="007448C4">
      <w:pPr>
        <w:ind w:firstLineChars="1600" w:firstLine="4800"/>
        <w:rPr>
          <w:rFonts w:ascii="宋体" w:hAnsi="宋体"/>
          <w:sz w:val="30"/>
          <w:szCs w:val="30"/>
        </w:rPr>
      </w:pPr>
      <w:bookmarkStart w:id="97" w:name="_Toc1331_WPSOffice_Level1"/>
      <w:bookmarkStart w:id="98" w:name="_Toc20457_WPSOffice_Level1"/>
      <w:r>
        <w:rPr>
          <w:rFonts w:ascii="宋体" w:hAnsi="宋体" w:hint="eastAsia"/>
          <w:sz w:val="30"/>
          <w:szCs w:val="30"/>
        </w:rPr>
        <w:t>日    期：</w:t>
      </w:r>
      <w:bookmarkEnd w:id="97"/>
      <w:bookmarkEnd w:id="98"/>
      <w:r>
        <w:rPr>
          <w:rFonts w:ascii="宋体" w:hAnsi="宋体" w:hint="eastAsia"/>
          <w:sz w:val="30"/>
          <w:szCs w:val="30"/>
          <w:u w:val="single"/>
        </w:rPr>
        <w:t xml:space="preserve">                   </w:t>
      </w:r>
    </w:p>
    <w:p w:rsidR="007448C4" w:rsidRDefault="007448C4" w:rsidP="007448C4">
      <w:pPr>
        <w:tabs>
          <w:tab w:val="left" w:pos="630"/>
        </w:tabs>
        <w:ind w:firstLine="630"/>
        <w:rPr>
          <w:rFonts w:ascii="宋体" w:hAnsi="宋体"/>
          <w:sz w:val="28"/>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99" w:name="_Toc487790677"/>
      <w:bookmarkStart w:id="100" w:name="_Toc31235_WPSOffice_Level2"/>
      <w:bookmarkStart w:id="101" w:name="_Toc10873_WPSOffice_Level2"/>
      <w:r>
        <w:rPr>
          <w:rFonts w:ascii="方正宋黑简体" w:eastAsia="方正宋黑简体" w:hAnsi="宋体" w:cs="黑体" w:hint="eastAsia"/>
          <w:b/>
          <w:sz w:val="32"/>
          <w:szCs w:val="32"/>
        </w:rPr>
        <w:lastRenderedPageBreak/>
        <w:t>二、投标人诚信承诺书</w:t>
      </w:r>
      <w:bookmarkEnd w:id="99"/>
      <w:bookmarkEnd w:id="100"/>
      <w:bookmarkEnd w:id="101"/>
    </w:p>
    <w:p w:rsidR="007448C4" w:rsidRDefault="007448C4" w:rsidP="00E750B8">
      <w:pPr>
        <w:autoSpaceDE w:val="0"/>
        <w:autoSpaceDN w:val="0"/>
        <w:adjustRightInd w:val="0"/>
        <w:spacing w:line="500" w:lineRule="exact"/>
        <w:ind w:firstLineChars="200" w:firstLine="560"/>
        <w:jc w:val="left"/>
        <w:rPr>
          <w:rFonts w:ascii="宋体" w:hAnsi="宋体"/>
          <w:color w:val="000000"/>
          <w:sz w:val="28"/>
          <w:szCs w:val="28"/>
        </w:rPr>
      </w:pPr>
      <w:r>
        <w:rPr>
          <w:rFonts w:ascii="宋体" w:hAnsi="宋体" w:hint="eastAsia"/>
          <w:color w:val="000000"/>
          <w:sz w:val="28"/>
          <w:szCs w:val="28"/>
        </w:rPr>
        <w:t>我单位参加本次采购活动，郑重承诺如下：</w:t>
      </w:r>
    </w:p>
    <w:p w:rsidR="007448C4" w:rsidRPr="00E750B8" w:rsidRDefault="007448C4" w:rsidP="007448C4">
      <w:pPr>
        <w:widowControl/>
        <w:numPr>
          <w:ilvl w:val="0"/>
          <w:numId w:val="11"/>
        </w:numPr>
        <w:spacing w:line="500" w:lineRule="exact"/>
        <w:jc w:val="left"/>
        <w:rPr>
          <w:rFonts w:ascii="宋体" w:hAnsi="宋体"/>
          <w:color w:val="000000"/>
          <w:sz w:val="28"/>
          <w:szCs w:val="28"/>
        </w:rPr>
      </w:pPr>
      <w:r w:rsidRPr="00E750B8">
        <w:rPr>
          <w:rFonts w:ascii="宋体" w:hAnsi="宋体" w:hint="eastAsia"/>
          <w:color w:val="000000"/>
          <w:sz w:val="28"/>
          <w:szCs w:val="28"/>
        </w:rPr>
        <w:t>本次投标提供的所有资料都是真实有效、准确完整。如发现提供虚假资料或与事实不符，同意取消投标和中标候选人资格。</w:t>
      </w:r>
      <w:r w:rsidRPr="00E750B8">
        <w:rPr>
          <w:rFonts w:ascii="宋体" w:hAnsi="宋体" w:hint="eastAsia"/>
          <w:color w:val="000000"/>
          <w:sz w:val="28"/>
          <w:szCs w:val="28"/>
        </w:rPr>
        <w:br/>
        <w:t>2．本次投标绝无资质挂靠、串标、围标情形。否则，同意取消投标和中标候选人资格。</w:t>
      </w:r>
      <w:r w:rsidRPr="00E750B8">
        <w:rPr>
          <w:rFonts w:ascii="宋体" w:hAnsi="宋体" w:hint="eastAsia"/>
          <w:color w:val="000000"/>
          <w:sz w:val="28"/>
          <w:szCs w:val="28"/>
        </w:rPr>
        <w:br/>
        <w:t>3．本次招标如我方为中标人，除不可抗力外，决不因任何其它原因放弃中标候选人资格。</w:t>
      </w:r>
      <w:r w:rsidRPr="00E750B8">
        <w:rPr>
          <w:rFonts w:ascii="宋体" w:hAnsi="宋体" w:hint="eastAsia"/>
          <w:color w:val="000000"/>
          <w:sz w:val="28"/>
          <w:szCs w:val="28"/>
        </w:rPr>
        <w:br/>
        <w:t>5、我方中标后，严格按照招标文件和我单位投标文件的约定签订合同。</w:t>
      </w:r>
      <w:r w:rsidRPr="00E750B8">
        <w:rPr>
          <w:rFonts w:ascii="宋体" w:hAnsi="宋体" w:hint="eastAsia"/>
          <w:color w:val="000000"/>
          <w:sz w:val="28"/>
          <w:szCs w:val="28"/>
        </w:rPr>
        <w:br/>
        <w:t>6、我方达不到招标公告投标人资格要求条件参与投标或被行政主管部门、监督管理部门等暂停、取消公共资源交易资格且在限制期内参与投标的，同意视为弄虚作假进行处理。</w:t>
      </w:r>
      <w:r w:rsidRPr="00E750B8">
        <w:rPr>
          <w:rFonts w:ascii="宋体" w:hAnsi="宋体" w:hint="eastAsia"/>
          <w:color w:val="000000"/>
          <w:sz w:val="28"/>
          <w:szCs w:val="28"/>
        </w:rPr>
        <w:br/>
        <w:t>7、我方参加投标决不故意非实质性响应招标文件（如投标报价高于或等于该项目最高投标限价等）。否则，同意视为串通投标进行处理。</w:t>
      </w:r>
      <w:r w:rsidRPr="00E750B8">
        <w:rPr>
          <w:rFonts w:ascii="宋体" w:hAnsi="宋体" w:hint="eastAsia"/>
          <w:color w:val="000000"/>
          <w:sz w:val="28"/>
          <w:szCs w:val="28"/>
        </w:rPr>
        <w:br/>
      </w:r>
      <w:r w:rsidR="00E750B8">
        <w:rPr>
          <w:rFonts w:ascii="宋体" w:hAnsi="宋体" w:hint="eastAsia"/>
          <w:color w:val="000000"/>
          <w:sz w:val="28"/>
          <w:szCs w:val="28"/>
        </w:rPr>
        <w:t>8</w:t>
      </w:r>
      <w:r w:rsidRPr="00E750B8">
        <w:rPr>
          <w:rFonts w:ascii="宋体" w:hAnsi="宋体" w:hint="eastAsia"/>
          <w:color w:val="000000"/>
          <w:sz w:val="28"/>
          <w:szCs w:val="28"/>
        </w:rPr>
        <w:t>、我单位承诺不存在以下不良信用记录情形：</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（1）供应商被人民法院列入失信被执行人的；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(2）供应商或其法定代表人或拟派项目经理（项目负责人）被人民检察院列入行贿犯罪档案的；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(3）供应商被工商行政管理部门列入企业经营异常名录的；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(4）供应商被税务部门列入重大税收违法案件当事人名单的；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(5）供应商被政府采购监管部门列入政府采购严重违法失信行为记录名单的。</w:t>
      </w:r>
      <w:r>
        <w:rPr>
          <w:rFonts w:ascii="宋体" w:hAnsi="宋体" w:hint="eastAsia"/>
          <w:color w:val="000000"/>
          <w:sz w:val="28"/>
          <w:szCs w:val="28"/>
        </w:rPr>
        <w:br/>
        <w:t>出现违反上述承诺情形之一的，愿意公开披露我单位违反承诺的不良行为信息，愿意接受处罚并承担所有经济损失和法律责任。</w:t>
      </w:r>
    </w:p>
    <w:p w:rsidR="007448C4" w:rsidRDefault="007448C4" w:rsidP="007448C4">
      <w:pPr>
        <w:pStyle w:val="p15"/>
        <w:spacing w:line="500" w:lineRule="exact"/>
        <w:rPr>
          <w:rFonts w:ascii="宋体" w:hAnsi="宋体"/>
          <w:color w:val="000000"/>
          <w:kern w:val="2"/>
          <w:sz w:val="28"/>
          <w:szCs w:val="28"/>
        </w:rPr>
      </w:pPr>
      <w:r>
        <w:rPr>
          <w:rFonts w:ascii="宋体" w:hAnsi="宋体" w:hint="eastAsia"/>
          <w:color w:val="000000"/>
          <w:kern w:val="2"/>
          <w:sz w:val="28"/>
          <w:szCs w:val="28"/>
        </w:rPr>
        <w:t>投  标  人：（盖单位章）</w:t>
      </w:r>
    </w:p>
    <w:p w:rsidR="007448C4" w:rsidRDefault="007448C4" w:rsidP="007448C4">
      <w:pPr>
        <w:autoSpaceDE w:val="0"/>
        <w:autoSpaceDN w:val="0"/>
        <w:adjustRightInd w:val="0"/>
        <w:spacing w:line="500" w:lineRule="exact"/>
        <w:jc w:val="left"/>
        <w:rPr>
          <w:rFonts w:ascii="宋体" w:hAnsi="宋体"/>
          <w:color w:val="000000"/>
          <w:sz w:val="28"/>
          <w:szCs w:val="28"/>
        </w:rPr>
      </w:pPr>
      <w:r>
        <w:rPr>
          <w:rFonts w:ascii="宋体" w:hAnsi="宋体" w:hint="eastAsia"/>
          <w:color w:val="000000"/>
          <w:sz w:val="28"/>
          <w:szCs w:val="28"/>
        </w:rPr>
        <w:t>法定代表人或其委托代理人：（签字或盖章）</w:t>
      </w:r>
    </w:p>
    <w:p w:rsidR="007448C4" w:rsidRDefault="007448C4" w:rsidP="007448C4">
      <w:pPr>
        <w:autoSpaceDE w:val="0"/>
        <w:autoSpaceDN w:val="0"/>
        <w:adjustRightInd w:val="0"/>
        <w:spacing w:line="500" w:lineRule="exact"/>
        <w:jc w:val="right"/>
        <w:rPr>
          <w:rFonts w:ascii="宋体" w:hAnsi="宋体"/>
          <w:color w:val="000000"/>
          <w:sz w:val="28"/>
          <w:szCs w:val="28"/>
        </w:rPr>
      </w:pPr>
      <w:r>
        <w:rPr>
          <w:rFonts w:ascii="宋体" w:hAnsi="宋体" w:hint="eastAsia"/>
          <w:color w:val="000000"/>
          <w:sz w:val="28"/>
          <w:szCs w:val="28"/>
        </w:rPr>
        <w:t>年    月   日</w:t>
      </w: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r>
        <w:rPr>
          <w:rFonts w:ascii="宋体" w:hAnsi="宋体" w:cs="仿宋_GB2312"/>
          <w:b/>
          <w:color w:val="FF0000"/>
          <w:kern w:val="0"/>
          <w:sz w:val="28"/>
          <w:szCs w:val="28"/>
        </w:rPr>
        <w:br w:type="page"/>
      </w:r>
      <w:bookmarkStart w:id="102" w:name="_Toc487790678"/>
      <w:bookmarkStart w:id="103" w:name="_Toc8344_WPSOffice_Level2"/>
      <w:bookmarkStart w:id="104" w:name="_Toc19712_WPSOffice_Level2"/>
      <w:r>
        <w:rPr>
          <w:rFonts w:ascii="方正宋黑简体" w:eastAsia="方正宋黑简体" w:hAnsi="宋体" w:cs="黑体" w:hint="eastAsia"/>
          <w:b/>
          <w:sz w:val="32"/>
          <w:szCs w:val="32"/>
        </w:rPr>
        <w:lastRenderedPageBreak/>
        <w:t>三、开标一览表</w:t>
      </w:r>
      <w:bookmarkEnd w:id="102"/>
      <w:bookmarkEnd w:id="103"/>
      <w:bookmarkEnd w:id="104"/>
    </w:p>
    <w:p w:rsidR="007448C4" w:rsidRDefault="007448C4" w:rsidP="007448C4">
      <w:pPr>
        <w:rPr>
          <w:rFonts w:ascii="宋体" w:hAnsi="宋体" w:cs="Arial"/>
          <w:b/>
          <w:sz w:val="28"/>
          <w:szCs w:val="28"/>
        </w:rPr>
      </w:pPr>
      <w:r>
        <w:rPr>
          <w:rFonts w:ascii="宋体" w:hAnsi="宋体" w:cs="Arial" w:hint="eastAsia"/>
          <w:b/>
          <w:sz w:val="28"/>
          <w:szCs w:val="28"/>
        </w:rPr>
        <w:t>投标人名称:（盖章）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663"/>
        <w:gridCol w:w="1560"/>
        <w:gridCol w:w="2157"/>
      </w:tblGrid>
      <w:tr w:rsidR="007448C4" w:rsidTr="00124608">
        <w:trPr>
          <w:trHeight w:val="852"/>
        </w:trPr>
        <w:tc>
          <w:tcPr>
            <w:tcW w:w="1548" w:type="dxa"/>
            <w:tcBorders>
              <w:top w:val="double" w:sz="4" w:space="0" w:color="auto"/>
              <w:left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项目名称</w:t>
            </w:r>
          </w:p>
        </w:tc>
        <w:tc>
          <w:tcPr>
            <w:tcW w:w="3663" w:type="dxa"/>
            <w:tcBorders>
              <w:top w:val="double" w:sz="4" w:space="0" w:color="auto"/>
              <w:right w:val="single" w:sz="4" w:space="0" w:color="auto"/>
            </w:tcBorders>
            <w:vAlign w:val="center"/>
          </w:tcPr>
          <w:p w:rsidR="007448C4" w:rsidRDefault="007448C4" w:rsidP="00124608">
            <w:pPr>
              <w:rPr>
                <w:rFonts w:ascii="宋体" w:hAnsi="宋体" w:cs="Arial"/>
                <w:sz w:val="28"/>
                <w:szCs w:val="28"/>
              </w:rPr>
            </w:pPr>
          </w:p>
        </w:tc>
        <w:tc>
          <w:tcPr>
            <w:tcW w:w="1560" w:type="dxa"/>
            <w:tcBorders>
              <w:top w:val="double" w:sz="4" w:space="0" w:color="auto"/>
              <w:left w:val="single" w:sz="4" w:space="0" w:color="auto"/>
              <w:right w:val="sing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编号</w:t>
            </w:r>
          </w:p>
        </w:tc>
        <w:tc>
          <w:tcPr>
            <w:tcW w:w="2157" w:type="dxa"/>
            <w:tcBorders>
              <w:top w:val="double" w:sz="4" w:space="0" w:color="auto"/>
              <w:left w:val="single" w:sz="4" w:space="0" w:color="auto"/>
              <w:right w:val="double" w:sz="4" w:space="0" w:color="auto"/>
            </w:tcBorders>
            <w:vAlign w:val="center"/>
          </w:tcPr>
          <w:p w:rsidR="007448C4" w:rsidRDefault="007448C4" w:rsidP="00124608">
            <w:pPr>
              <w:rPr>
                <w:rFonts w:ascii="宋体" w:hAnsi="宋体" w:cs="Arial"/>
                <w:sz w:val="28"/>
                <w:szCs w:val="28"/>
              </w:rPr>
            </w:pPr>
          </w:p>
        </w:tc>
      </w:tr>
      <w:tr w:rsidR="007448C4" w:rsidTr="00124608">
        <w:trPr>
          <w:trHeight w:val="807"/>
        </w:trPr>
        <w:tc>
          <w:tcPr>
            <w:tcW w:w="1548" w:type="dxa"/>
            <w:tcBorders>
              <w:left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所投的包号、包名</w:t>
            </w:r>
          </w:p>
        </w:tc>
        <w:tc>
          <w:tcPr>
            <w:tcW w:w="3663"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jc w:val="center"/>
              <w:rPr>
                <w:rFonts w:ascii="宋体" w:hAnsi="宋体" w:cs="Arial"/>
                <w:sz w:val="28"/>
                <w:szCs w:val="28"/>
              </w:rPr>
            </w:pPr>
            <w:r>
              <w:rPr>
                <w:rFonts w:ascii="宋体" w:hAnsi="宋体" w:cs="Arial" w:hint="eastAsia"/>
                <w:sz w:val="28"/>
                <w:szCs w:val="28"/>
              </w:rPr>
              <w:t>主要品牌/型号</w:t>
            </w:r>
          </w:p>
        </w:tc>
        <w:tc>
          <w:tcPr>
            <w:tcW w:w="2157" w:type="dxa"/>
            <w:tcBorders>
              <w:right w:val="double" w:sz="4" w:space="0" w:color="auto"/>
            </w:tcBorders>
            <w:vAlign w:val="center"/>
          </w:tcPr>
          <w:p w:rsidR="007448C4" w:rsidRDefault="007448C4" w:rsidP="00124608">
            <w:pPr>
              <w:rPr>
                <w:rFonts w:ascii="宋体" w:hAnsi="宋体" w:cs="Arial"/>
                <w:sz w:val="28"/>
                <w:szCs w:val="28"/>
              </w:rPr>
            </w:pPr>
          </w:p>
        </w:tc>
      </w:tr>
      <w:tr w:rsidR="007448C4" w:rsidTr="00124608">
        <w:trPr>
          <w:cantSplit/>
          <w:trHeight w:val="522"/>
        </w:trPr>
        <w:tc>
          <w:tcPr>
            <w:tcW w:w="1548" w:type="dxa"/>
            <w:vMerge w:val="restart"/>
            <w:tcBorders>
              <w:left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投标报价</w:t>
            </w:r>
          </w:p>
        </w:tc>
        <w:tc>
          <w:tcPr>
            <w:tcW w:w="7380" w:type="dxa"/>
            <w:gridSpan w:val="3"/>
            <w:tcBorders>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第         包</w:t>
            </w:r>
          </w:p>
        </w:tc>
      </w:tr>
      <w:tr w:rsidR="007448C4" w:rsidTr="00124608">
        <w:trPr>
          <w:cantSplit/>
          <w:trHeight w:val="1395"/>
        </w:trPr>
        <w:tc>
          <w:tcPr>
            <w:tcW w:w="1548" w:type="dxa"/>
            <w:vMerge/>
            <w:tcBorders>
              <w:left w:val="double" w:sz="4" w:space="0" w:color="auto"/>
            </w:tcBorders>
            <w:vAlign w:val="center"/>
          </w:tcPr>
          <w:p w:rsidR="007448C4" w:rsidRDefault="007448C4" w:rsidP="00124608">
            <w:pPr>
              <w:rPr>
                <w:rFonts w:ascii="宋体" w:hAnsi="宋体"/>
                <w:sz w:val="28"/>
                <w:szCs w:val="28"/>
              </w:rPr>
            </w:pPr>
          </w:p>
        </w:tc>
        <w:tc>
          <w:tcPr>
            <w:tcW w:w="7380" w:type="dxa"/>
            <w:gridSpan w:val="3"/>
            <w:tcBorders>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人民币小写(元):</w:t>
            </w:r>
          </w:p>
          <w:p w:rsidR="007448C4" w:rsidRDefault="007448C4" w:rsidP="00124608">
            <w:pPr>
              <w:rPr>
                <w:rFonts w:ascii="宋体" w:hAnsi="宋体" w:cs="Arial"/>
                <w:sz w:val="28"/>
                <w:szCs w:val="28"/>
              </w:rPr>
            </w:pPr>
            <w:r>
              <w:rPr>
                <w:rFonts w:ascii="宋体" w:hAnsi="宋体" w:cs="Arial" w:hint="eastAsia"/>
                <w:sz w:val="28"/>
                <w:szCs w:val="28"/>
              </w:rPr>
              <w:t>人民币大写(元):</w:t>
            </w:r>
          </w:p>
        </w:tc>
      </w:tr>
      <w:tr w:rsidR="007448C4" w:rsidTr="00124608">
        <w:trPr>
          <w:trHeight w:val="1130"/>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免费保修期</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p>
        </w:tc>
      </w:tr>
      <w:tr w:rsidR="007448C4" w:rsidTr="00124608">
        <w:trPr>
          <w:trHeight w:val="807"/>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项目完工</w:t>
            </w:r>
          </w:p>
          <w:p w:rsidR="007448C4" w:rsidRDefault="007448C4" w:rsidP="00124608">
            <w:pPr>
              <w:jc w:val="center"/>
              <w:rPr>
                <w:rFonts w:ascii="宋体" w:hAnsi="宋体" w:cs="Arial"/>
                <w:sz w:val="28"/>
                <w:szCs w:val="28"/>
              </w:rPr>
            </w:pPr>
            <w:r>
              <w:rPr>
                <w:rFonts w:ascii="宋体" w:hAnsi="宋体" w:cs="Arial" w:hint="eastAsia"/>
                <w:sz w:val="28"/>
                <w:szCs w:val="28"/>
              </w:rPr>
              <w:t>时间</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合同签字日后</w:t>
            </w:r>
            <w:r>
              <w:rPr>
                <w:rFonts w:ascii="宋体" w:hAnsi="宋体" w:cs="Arial" w:hint="eastAsia"/>
                <w:sz w:val="28"/>
                <w:szCs w:val="28"/>
                <w:u w:val="single"/>
              </w:rPr>
              <w:t xml:space="preserve">        </w:t>
            </w:r>
            <w:r>
              <w:rPr>
                <w:rFonts w:ascii="宋体" w:hAnsi="宋体" w:cs="Arial" w:hint="eastAsia"/>
                <w:sz w:val="28"/>
                <w:szCs w:val="28"/>
              </w:rPr>
              <w:t>完工(或交货</w:t>
            </w:r>
            <w:r>
              <w:rPr>
                <w:rFonts w:ascii="宋体" w:hAnsi="宋体" w:cs="Arial" w:hint="eastAsia"/>
                <w:sz w:val="28"/>
                <w:szCs w:val="28"/>
                <w:u w:val="single"/>
              </w:rPr>
              <w:t>到现场</w:t>
            </w:r>
            <w:r>
              <w:rPr>
                <w:rFonts w:ascii="宋体" w:hAnsi="宋体" w:cs="Arial" w:hint="eastAsia"/>
                <w:sz w:val="28"/>
                <w:szCs w:val="28"/>
              </w:rPr>
              <w:t>)</w:t>
            </w:r>
          </w:p>
        </w:tc>
      </w:tr>
      <w:tr w:rsidR="007448C4" w:rsidTr="00124608">
        <w:trPr>
          <w:trHeight w:val="807"/>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售后服务及其他要求</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供应商须填写“响应”或“不响应”</w:t>
            </w:r>
          </w:p>
        </w:tc>
      </w:tr>
      <w:tr w:rsidR="007448C4" w:rsidTr="00124608">
        <w:trPr>
          <w:trHeight w:val="860"/>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备注</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p>
        </w:tc>
      </w:tr>
    </w:tbl>
    <w:p w:rsidR="007448C4" w:rsidRDefault="007448C4" w:rsidP="007448C4">
      <w:pPr>
        <w:autoSpaceDE w:val="0"/>
        <w:autoSpaceDN w:val="0"/>
        <w:adjustRightInd w:val="0"/>
        <w:jc w:val="left"/>
        <w:rPr>
          <w:rFonts w:ascii="宋体" w:hAnsi="宋体" w:cs="黑体"/>
          <w:kern w:val="0"/>
          <w:sz w:val="28"/>
          <w:szCs w:val="28"/>
        </w:rPr>
      </w:pPr>
      <w:r>
        <w:rPr>
          <w:rFonts w:ascii="宋体" w:hAnsi="宋体" w:cs="黑体" w:hint="eastAsia"/>
          <w:kern w:val="0"/>
          <w:sz w:val="28"/>
          <w:szCs w:val="28"/>
        </w:rPr>
        <w:t>备注：1、表中最终投标报价即为优惠后报价，并作为评审及定标依据。任何有选择或有条件的最终投标报价或者表中某一包填写多个报价，均为无效报价。</w:t>
      </w:r>
    </w:p>
    <w:p w:rsidR="007448C4" w:rsidRDefault="007448C4" w:rsidP="007448C4">
      <w:pPr>
        <w:rPr>
          <w:rFonts w:ascii="宋体" w:hAnsi="宋体" w:cs="黑体"/>
          <w:kern w:val="0"/>
          <w:sz w:val="28"/>
          <w:szCs w:val="28"/>
        </w:rPr>
      </w:pPr>
      <w:r>
        <w:rPr>
          <w:rFonts w:ascii="宋体" w:hAnsi="宋体" w:cs="黑体" w:hint="eastAsia"/>
          <w:kern w:val="0"/>
          <w:sz w:val="28"/>
          <w:szCs w:val="28"/>
        </w:rPr>
        <w:t>2、所投包号较多时可自行扩展表格。</w:t>
      </w:r>
    </w:p>
    <w:p w:rsidR="007448C4" w:rsidRDefault="007448C4" w:rsidP="007448C4">
      <w:pPr>
        <w:rPr>
          <w:rFonts w:ascii="仿宋_GB2312" w:eastAsia="仿宋_GB2312" w:cs="黑体"/>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05" w:name="_Toc487790679"/>
      <w:bookmarkStart w:id="106" w:name="_Toc5694_WPSOffice_Level2"/>
      <w:bookmarkStart w:id="107" w:name="_Toc18674_WPSOffice_Level2"/>
      <w:r>
        <w:rPr>
          <w:rFonts w:ascii="方正宋黑简体" w:eastAsia="方正宋黑简体" w:hAnsi="宋体" w:cs="黑体" w:hint="eastAsia"/>
          <w:b/>
          <w:sz w:val="32"/>
          <w:szCs w:val="32"/>
        </w:rPr>
        <w:lastRenderedPageBreak/>
        <w:t>四、货物分项报价表</w:t>
      </w:r>
      <w:bookmarkEnd w:id="105"/>
      <w:bookmarkEnd w:id="106"/>
      <w:bookmarkEnd w:id="107"/>
    </w:p>
    <w:tbl>
      <w:tblPr>
        <w:tblW w:w="0" w:type="auto"/>
        <w:tblLayout w:type="fixed"/>
        <w:tblLook w:val="0000" w:firstRow="0" w:lastRow="0" w:firstColumn="0" w:lastColumn="0" w:noHBand="0" w:noVBand="0"/>
      </w:tblPr>
      <w:tblGrid>
        <w:gridCol w:w="813"/>
        <w:gridCol w:w="1591"/>
        <w:gridCol w:w="1591"/>
        <w:gridCol w:w="1059"/>
        <w:gridCol w:w="888"/>
        <w:gridCol w:w="1059"/>
        <w:gridCol w:w="1329"/>
        <w:gridCol w:w="966"/>
      </w:tblGrid>
      <w:tr w:rsidR="007448C4" w:rsidTr="00124608">
        <w:trPr>
          <w:trHeight w:val="136"/>
        </w:trPr>
        <w:tc>
          <w:tcPr>
            <w:tcW w:w="813"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序号</w:t>
            </w:r>
          </w:p>
        </w:tc>
        <w:tc>
          <w:tcPr>
            <w:tcW w:w="1591" w:type="dxa"/>
            <w:tcBorders>
              <w:top w:val="single" w:sz="4" w:space="0" w:color="auto"/>
              <w:left w:val="nil"/>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货物名称</w:t>
            </w:r>
          </w:p>
        </w:tc>
        <w:tc>
          <w:tcPr>
            <w:tcW w:w="1591" w:type="dxa"/>
            <w:tcBorders>
              <w:top w:val="single" w:sz="4" w:space="0" w:color="auto"/>
              <w:left w:val="nil"/>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品牌/型号</w:t>
            </w:r>
          </w:p>
        </w:tc>
        <w:tc>
          <w:tcPr>
            <w:tcW w:w="1059"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单位</w:t>
            </w:r>
          </w:p>
        </w:tc>
        <w:tc>
          <w:tcPr>
            <w:tcW w:w="888"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数量</w:t>
            </w:r>
          </w:p>
        </w:tc>
        <w:tc>
          <w:tcPr>
            <w:tcW w:w="1059"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单价</w:t>
            </w:r>
          </w:p>
        </w:tc>
        <w:tc>
          <w:tcPr>
            <w:tcW w:w="1329"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小计</w:t>
            </w: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备注</w:t>
            </w: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1</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2</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3</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4</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5</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6</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7</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8</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9</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10</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322"/>
              <w:jc w:val="left"/>
              <w:rPr>
                <w:rFonts w:ascii="宋体" w:hAnsi="宋体" w:cs="仿宋_GB2312"/>
                <w:kern w:val="0"/>
                <w:sz w:val="28"/>
                <w:szCs w:val="28"/>
              </w:rPr>
            </w:pPr>
            <w:r>
              <w:rPr>
                <w:rFonts w:ascii="宋体" w:hAnsi="宋体" w:cs="仿宋_GB2312" w:hint="eastAsia"/>
                <w:kern w:val="0"/>
                <w:sz w:val="28"/>
                <w:szCs w:val="28"/>
              </w:rPr>
              <w:t>其他费用</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合计</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bl>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08" w:name="_Toc487790680"/>
      <w:bookmarkStart w:id="109" w:name="_Toc20427_WPSOffice_Level2"/>
      <w:bookmarkStart w:id="110" w:name="_Toc31739_WPSOffice_Level2"/>
      <w:r>
        <w:rPr>
          <w:rFonts w:ascii="方正宋黑简体" w:eastAsia="方正宋黑简体" w:hAnsi="宋体" w:cs="黑体" w:hint="eastAsia"/>
          <w:b/>
          <w:sz w:val="32"/>
          <w:szCs w:val="32"/>
        </w:rPr>
        <w:lastRenderedPageBreak/>
        <w:t>五、技术规格响应表</w:t>
      </w:r>
      <w:bookmarkEnd w:id="108"/>
      <w:bookmarkEnd w:id="109"/>
      <w:bookmarkEnd w:id="110"/>
    </w:p>
    <w:p w:rsidR="007448C4" w:rsidRDefault="007448C4" w:rsidP="007448C4">
      <w:pPr>
        <w:ind w:left="495"/>
        <w:rPr>
          <w:rFonts w:ascii="仿宋_GB2312" w:eastAsia="仿宋_GB231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8"/>
        <w:gridCol w:w="1560"/>
        <w:gridCol w:w="2340"/>
        <w:gridCol w:w="900"/>
        <w:gridCol w:w="1440"/>
        <w:gridCol w:w="900"/>
        <w:gridCol w:w="900"/>
      </w:tblGrid>
      <w:tr w:rsidR="007448C4" w:rsidTr="00124608">
        <w:trPr>
          <w:cantSplit/>
        </w:trPr>
        <w:tc>
          <w:tcPr>
            <w:tcW w:w="528" w:type="dxa"/>
            <w:vMerge w:val="restart"/>
            <w:vAlign w:val="center"/>
          </w:tcPr>
          <w:p w:rsidR="007448C4" w:rsidRDefault="007448C4" w:rsidP="00124608">
            <w:pPr>
              <w:rPr>
                <w:rFonts w:ascii="宋体" w:hAnsi="宋体" w:cs="Arial"/>
                <w:sz w:val="28"/>
                <w:szCs w:val="28"/>
              </w:rPr>
            </w:pPr>
            <w:r>
              <w:rPr>
                <w:rFonts w:ascii="宋体" w:hAnsi="宋体" w:cs="Arial" w:hint="eastAsia"/>
                <w:sz w:val="28"/>
                <w:szCs w:val="28"/>
              </w:rPr>
              <w:t>序号</w:t>
            </w:r>
          </w:p>
        </w:tc>
        <w:tc>
          <w:tcPr>
            <w:tcW w:w="1560" w:type="dxa"/>
            <w:vMerge w:val="restart"/>
            <w:vAlign w:val="center"/>
          </w:tcPr>
          <w:p w:rsidR="007448C4" w:rsidRDefault="007448C4" w:rsidP="00124608">
            <w:pPr>
              <w:rPr>
                <w:rFonts w:ascii="宋体" w:hAnsi="宋体" w:cs="Arial"/>
                <w:sz w:val="28"/>
                <w:szCs w:val="28"/>
              </w:rPr>
            </w:pPr>
            <w:r>
              <w:rPr>
                <w:rFonts w:ascii="宋体" w:hAnsi="宋体" w:cs="Arial" w:hint="eastAsia"/>
                <w:sz w:val="28"/>
                <w:szCs w:val="28"/>
              </w:rPr>
              <w:t>货物名称</w:t>
            </w:r>
          </w:p>
        </w:tc>
        <w:tc>
          <w:tcPr>
            <w:tcW w:w="3240" w:type="dxa"/>
            <w:gridSpan w:val="2"/>
          </w:tcPr>
          <w:p w:rsidR="007448C4" w:rsidRDefault="007448C4" w:rsidP="00124608">
            <w:pPr>
              <w:jc w:val="center"/>
              <w:rPr>
                <w:rFonts w:ascii="宋体" w:hAnsi="宋体" w:cs="Arial"/>
                <w:sz w:val="28"/>
                <w:szCs w:val="28"/>
              </w:rPr>
            </w:pPr>
            <w:r>
              <w:rPr>
                <w:rFonts w:ascii="宋体" w:hAnsi="宋体" w:cs="Arial" w:hint="eastAsia"/>
                <w:sz w:val="28"/>
                <w:szCs w:val="28"/>
              </w:rPr>
              <w:t>招标文件要求</w:t>
            </w:r>
          </w:p>
        </w:tc>
        <w:tc>
          <w:tcPr>
            <w:tcW w:w="2340" w:type="dxa"/>
            <w:gridSpan w:val="2"/>
          </w:tcPr>
          <w:p w:rsidR="007448C4" w:rsidRDefault="007448C4" w:rsidP="00124608">
            <w:pPr>
              <w:jc w:val="center"/>
              <w:rPr>
                <w:rFonts w:ascii="宋体" w:hAnsi="宋体" w:cs="Arial"/>
                <w:sz w:val="28"/>
                <w:szCs w:val="28"/>
              </w:rPr>
            </w:pPr>
            <w:r>
              <w:rPr>
                <w:rFonts w:ascii="宋体" w:hAnsi="宋体" w:cs="Arial" w:hint="eastAsia"/>
                <w:sz w:val="28"/>
                <w:szCs w:val="28"/>
              </w:rPr>
              <w:t>投标人填写</w:t>
            </w:r>
          </w:p>
        </w:tc>
        <w:tc>
          <w:tcPr>
            <w:tcW w:w="900" w:type="dxa"/>
            <w:vMerge w:val="restart"/>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响应情况</w:t>
            </w:r>
          </w:p>
        </w:tc>
      </w:tr>
      <w:tr w:rsidR="007448C4" w:rsidTr="00124608">
        <w:trPr>
          <w:cantSplit/>
        </w:trPr>
        <w:tc>
          <w:tcPr>
            <w:tcW w:w="528" w:type="dxa"/>
            <w:vMerge/>
          </w:tcPr>
          <w:p w:rsidR="007448C4" w:rsidRDefault="007448C4" w:rsidP="00124608">
            <w:pPr>
              <w:rPr>
                <w:rFonts w:ascii="宋体" w:hAnsi="宋体"/>
                <w:sz w:val="28"/>
                <w:szCs w:val="28"/>
              </w:rPr>
            </w:pPr>
          </w:p>
        </w:tc>
        <w:tc>
          <w:tcPr>
            <w:tcW w:w="1560" w:type="dxa"/>
            <w:vMerge/>
          </w:tcPr>
          <w:p w:rsidR="007448C4" w:rsidRDefault="007448C4" w:rsidP="00124608">
            <w:pPr>
              <w:rPr>
                <w:rFonts w:ascii="宋体" w:hAnsi="宋体"/>
                <w:sz w:val="28"/>
                <w:szCs w:val="28"/>
              </w:rPr>
            </w:pPr>
          </w:p>
        </w:tc>
        <w:tc>
          <w:tcPr>
            <w:tcW w:w="2340" w:type="dxa"/>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技术参数</w:t>
            </w:r>
          </w:p>
        </w:tc>
        <w:tc>
          <w:tcPr>
            <w:tcW w:w="900" w:type="dxa"/>
          </w:tcPr>
          <w:p w:rsidR="007448C4" w:rsidRDefault="007448C4" w:rsidP="00124608">
            <w:pPr>
              <w:jc w:val="center"/>
              <w:rPr>
                <w:rFonts w:ascii="宋体" w:hAnsi="宋体" w:cs="Arial"/>
                <w:spacing w:val="-6"/>
                <w:sz w:val="28"/>
                <w:szCs w:val="28"/>
              </w:rPr>
            </w:pPr>
            <w:r>
              <w:rPr>
                <w:rFonts w:ascii="宋体" w:hAnsi="宋体" w:cs="Arial" w:hint="eastAsia"/>
                <w:spacing w:val="-6"/>
                <w:sz w:val="28"/>
                <w:szCs w:val="28"/>
              </w:rPr>
              <w:t>数量</w:t>
            </w:r>
          </w:p>
        </w:tc>
        <w:tc>
          <w:tcPr>
            <w:tcW w:w="1440" w:type="dxa"/>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技术参数</w:t>
            </w:r>
          </w:p>
        </w:tc>
        <w:tc>
          <w:tcPr>
            <w:tcW w:w="900" w:type="dxa"/>
          </w:tcPr>
          <w:p w:rsidR="007448C4" w:rsidRDefault="007448C4" w:rsidP="00124608">
            <w:pPr>
              <w:jc w:val="center"/>
              <w:rPr>
                <w:rFonts w:ascii="宋体" w:hAnsi="宋体" w:cs="Arial"/>
                <w:sz w:val="28"/>
                <w:szCs w:val="28"/>
              </w:rPr>
            </w:pPr>
            <w:r>
              <w:rPr>
                <w:rFonts w:ascii="宋体" w:hAnsi="宋体" w:cs="Arial" w:hint="eastAsia"/>
                <w:sz w:val="28"/>
                <w:szCs w:val="28"/>
              </w:rPr>
              <w:t>数量</w:t>
            </w:r>
          </w:p>
        </w:tc>
        <w:tc>
          <w:tcPr>
            <w:tcW w:w="900" w:type="dxa"/>
            <w:vMerge/>
          </w:tcPr>
          <w:p w:rsidR="007448C4" w:rsidRDefault="007448C4" w:rsidP="00124608">
            <w:pPr>
              <w:rPr>
                <w:rFonts w:ascii="宋体" w:hAnsi="宋体"/>
                <w:sz w:val="28"/>
                <w:szCs w:val="28"/>
              </w:rPr>
            </w:pPr>
          </w:p>
        </w:tc>
      </w:tr>
      <w:tr w:rsidR="007448C4" w:rsidTr="00124608">
        <w:trPr>
          <w:cantSplit/>
        </w:trPr>
        <w:tc>
          <w:tcPr>
            <w:tcW w:w="528"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vAlign w:val="center"/>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vAlign w:val="center"/>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vAlign w:val="center"/>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bl>
    <w:p w:rsidR="007448C4" w:rsidRDefault="007448C4" w:rsidP="007448C4">
      <w:pPr>
        <w:tabs>
          <w:tab w:val="left" w:pos="1815"/>
        </w:tabs>
        <w:rPr>
          <w:rFonts w:ascii="宋体" w:hAnsi="宋体" w:cs="Arial"/>
          <w:b/>
          <w:sz w:val="28"/>
          <w:szCs w:val="28"/>
        </w:rPr>
      </w:pPr>
      <w:r>
        <w:rPr>
          <w:rFonts w:ascii="宋体" w:hAnsi="宋体" w:cs="Arial" w:hint="eastAsia"/>
          <w:b/>
          <w:sz w:val="28"/>
          <w:szCs w:val="28"/>
        </w:rPr>
        <w:t>注意：</w:t>
      </w:r>
      <w:r>
        <w:rPr>
          <w:rFonts w:ascii="宋体" w:hAnsi="宋体" w:cs="Arial" w:hint="eastAsia"/>
          <w:sz w:val="28"/>
          <w:szCs w:val="28"/>
        </w:rPr>
        <w:t>1、投标人必须将自己所投产品或服务真实、准确地填入“投标人填写”栏中，</w:t>
      </w:r>
    </w:p>
    <w:p w:rsidR="007448C4" w:rsidRDefault="007448C4" w:rsidP="007448C4">
      <w:pPr>
        <w:tabs>
          <w:tab w:val="left" w:pos="1815"/>
        </w:tabs>
        <w:rPr>
          <w:rFonts w:ascii="宋体" w:hAnsi="宋体" w:cs="Arial"/>
          <w:sz w:val="28"/>
          <w:szCs w:val="28"/>
        </w:rPr>
      </w:pPr>
      <w:r>
        <w:rPr>
          <w:rFonts w:ascii="宋体" w:hAnsi="宋体" w:cs="Arial" w:hint="eastAsia"/>
          <w:sz w:val="28"/>
          <w:szCs w:val="28"/>
        </w:rPr>
        <w:t>2、投标人必须根据自己所投产品与“招标文件要求”的差异情况，实事求是地填写“响应情况”（优于、满足、不满足）。</w:t>
      </w:r>
    </w:p>
    <w:p w:rsidR="007448C4" w:rsidRDefault="007448C4" w:rsidP="007448C4">
      <w:pPr>
        <w:autoSpaceDE w:val="0"/>
        <w:autoSpaceDN w:val="0"/>
        <w:adjustRightInd w:val="0"/>
        <w:jc w:val="center"/>
        <w:rPr>
          <w:rFonts w:ascii="仿宋_GB2312" w:eastAsia="仿宋_GB2312" w:cs="Arial"/>
          <w:sz w:val="30"/>
          <w:szCs w:val="30"/>
        </w:rPr>
      </w:pPr>
    </w:p>
    <w:p w:rsidR="007448C4" w:rsidRDefault="007448C4" w:rsidP="007448C4">
      <w:pPr>
        <w:autoSpaceDE w:val="0"/>
        <w:autoSpaceDN w:val="0"/>
        <w:adjustRightInd w:val="0"/>
        <w:jc w:val="center"/>
        <w:rPr>
          <w:rFonts w:ascii="仿宋_GB2312" w:eastAsia="仿宋_GB2312" w:cs="Arial"/>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11" w:name="_Toc487790681"/>
      <w:bookmarkStart w:id="112" w:name="_Toc3993_WPSOffice_Level2"/>
      <w:bookmarkStart w:id="113" w:name="_Toc14834_WPSOffice_Level2"/>
      <w:r>
        <w:rPr>
          <w:rFonts w:ascii="方正宋黑简体" w:eastAsia="方正宋黑简体" w:hAnsi="宋体" w:cs="黑体" w:hint="eastAsia"/>
          <w:b/>
          <w:sz w:val="32"/>
          <w:szCs w:val="32"/>
        </w:rPr>
        <w:lastRenderedPageBreak/>
        <w:t>六、商务要求响应情况表</w:t>
      </w:r>
      <w:bookmarkEnd w:id="111"/>
      <w:bookmarkEnd w:id="112"/>
      <w:bookmarkEnd w:id="113"/>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3"/>
        <w:gridCol w:w="3062"/>
        <w:gridCol w:w="3252"/>
        <w:gridCol w:w="959"/>
        <w:gridCol w:w="1150"/>
      </w:tblGrid>
      <w:tr w:rsidR="007448C4" w:rsidTr="00124608">
        <w:trPr>
          <w:cantSplit/>
          <w:trHeight w:val="1075"/>
        </w:trPr>
        <w:tc>
          <w:tcPr>
            <w:tcW w:w="693" w:type="dxa"/>
            <w:vMerge w:val="restart"/>
            <w:vAlign w:val="center"/>
          </w:tcPr>
          <w:p w:rsidR="007448C4" w:rsidRDefault="007448C4" w:rsidP="00124608">
            <w:pPr>
              <w:jc w:val="center"/>
              <w:rPr>
                <w:rFonts w:ascii="宋体" w:hAnsi="宋体"/>
                <w:sz w:val="24"/>
                <w:szCs w:val="24"/>
              </w:rPr>
            </w:pPr>
            <w:r>
              <w:rPr>
                <w:rFonts w:ascii="宋体" w:hAnsi="宋体" w:hint="eastAsia"/>
                <w:sz w:val="24"/>
                <w:szCs w:val="24"/>
              </w:rPr>
              <w:t>序号</w:t>
            </w:r>
          </w:p>
        </w:tc>
        <w:tc>
          <w:tcPr>
            <w:tcW w:w="3062" w:type="dxa"/>
            <w:vMerge w:val="restart"/>
            <w:vAlign w:val="center"/>
          </w:tcPr>
          <w:p w:rsidR="007448C4" w:rsidRDefault="007448C4" w:rsidP="00124608">
            <w:pPr>
              <w:jc w:val="center"/>
              <w:rPr>
                <w:rFonts w:ascii="宋体" w:hAnsi="宋体"/>
                <w:sz w:val="24"/>
                <w:szCs w:val="24"/>
              </w:rPr>
            </w:pPr>
            <w:r>
              <w:rPr>
                <w:rFonts w:ascii="宋体" w:hAnsi="宋体" w:hint="eastAsia"/>
                <w:sz w:val="24"/>
                <w:szCs w:val="24"/>
              </w:rPr>
              <w:t>招标文件要求</w:t>
            </w:r>
          </w:p>
        </w:tc>
        <w:tc>
          <w:tcPr>
            <w:tcW w:w="4211" w:type="dxa"/>
            <w:gridSpan w:val="2"/>
            <w:vAlign w:val="center"/>
          </w:tcPr>
          <w:p w:rsidR="007448C4" w:rsidRDefault="007448C4" w:rsidP="00124608">
            <w:pPr>
              <w:jc w:val="center"/>
              <w:rPr>
                <w:rFonts w:ascii="宋体" w:hAnsi="宋体"/>
                <w:sz w:val="24"/>
                <w:szCs w:val="24"/>
              </w:rPr>
            </w:pPr>
            <w:r>
              <w:rPr>
                <w:rFonts w:ascii="宋体" w:hAnsi="宋体" w:hint="eastAsia"/>
                <w:sz w:val="24"/>
                <w:szCs w:val="24"/>
              </w:rPr>
              <w:t>投标人填写</w:t>
            </w:r>
          </w:p>
        </w:tc>
        <w:tc>
          <w:tcPr>
            <w:tcW w:w="1150" w:type="dxa"/>
            <w:vMerge w:val="restart"/>
            <w:vAlign w:val="center"/>
          </w:tcPr>
          <w:p w:rsidR="007448C4" w:rsidRDefault="007448C4" w:rsidP="00124608">
            <w:pPr>
              <w:jc w:val="center"/>
              <w:rPr>
                <w:rFonts w:ascii="宋体" w:hAnsi="宋体"/>
                <w:sz w:val="24"/>
                <w:szCs w:val="24"/>
              </w:rPr>
            </w:pPr>
            <w:r>
              <w:rPr>
                <w:rFonts w:ascii="宋体" w:hAnsi="宋体" w:hint="eastAsia"/>
                <w:sz w:val="24"/>
                <w:szCs w:val="24"/>
              </w:rPr>
              <w:t>偏离及影响</w:t>
            </w:r>
          </w:p>
        </w:tc>
      </w:tr>
      <w:tr w:rsidR="007448C4" w:rsidTr="00124608">
        <w:trPr>
          <w:cantSplit/>
          <w:trHeight w:val="583"/>
        </w:trPr>
        <w:tc>
          <w:tcPr>
            <w:tcW w:w="693" w:type="dxa"/>
            <w:vMerge/>
            <w:vAlign w:val="center"/>
          </w:tcPr>
          <w:p w:rsidR="007448C4" w:rsidRDefault="007448C4" w:rsidP="00124608">
            <w:pPr>
              <w:rPr>
                <w:rFonts w:ascii="宋体" w:hAnsi="宋体"/>
                <w:sz w:val="24"/>
                <w:szCs w:val="24"/>
              </w:rPr>
            </w:pPr>
          </w:p>
        </w:tc>
        <w:tc>
          <w:tcPr>
            <w:tcW w:w="3062" w:type="dxa"/>
            <w:vMerge/>
            <w:vAlign w:val="center"/>
          </w:tcPr>
          <w:p w:rsidR="007448C4" w:rsidRDefault="007448C4" w:rsidP="00124608">
            <w:pPr>
              <w:rPr>
                <w:rFonts w:ascii="宋体" w:hAnsi="宋体"/>
                <w:sz w:val="24"/>
                <w:szCs w:val="24"/>
              </w:rPr>
            </w:pPr>
          </w:p>
        </w:tc>
        <w:tc>
          <w:tcPr>
            <w:tcW w:w="3252" w:type="dxa"/>
            <w:vAlign w:val="center"/>
          </w:tcPr>
          <w:p w:rsidR="007448C4" w:rsidRDefault="007448C4" w:rsidP="00124608">
            <w:pPr>
              <w:jc w:val="center"/>
              <w:rPr>
                <w:rFonts w:ascii="宋体" w:hAnsi="宋体"/>
                <w:sz w:val="24"/>
                <w:szCs w:val="24"/>
              </w:rPr>
            </w:pPr>
            <w:r>
              <w:rPr>
                <w:rFonts w:ascii="宋体" w:hAnsi="宋体" w:hint="eastAsia"/>
                <w:sz w:val="24"/>
                <w:szCs w:val="24"/>
              </w:rPr>
              <w:t>响应情况</w:t>
            </w:r>
          </w:p>
        </w:tc>
        <w:tc>
          <w:tcPr>
            <w:tcW w:w="959" w:type="dxa"/>
            <w:vAlign w:val="center"/>
          </w:tcPr>
          <w:p w:rsidR="007448C4" w:rsidRDefault="007448C4" w:rsidP="00124608">
            <w:pPr>
              <w:ind w:leftChars="-51" w:left="-107" w:rightChars="-51" w:right="-107"/>
              <w:jc w:val="center"/>
              <w:rPr>
                <w:rFonts w:ascii="宋体" w:hAnsi="宋体"/>
                <w:sz w:val="24"/>
                <w:szCs w:val="24"/>
              </w:rPr>
            </w:pPr>
            <w:r>
              <w:rPr>
                <w:rFonts w:ascii="宋体" w:hAnsi="宋体" w:hint="eastAsia"/>
                <w:sz w:val="24"/>
                <w:szCs w:val="24"/>
              </w:rPr>
              <w:t>证明文件页码</w:t>
            </w:r>
          </w:p>
        </w:tc>
        <w:tc>
          <w:tcPr>
            <w:tcW w:w="1150" w:type="dxa"/>
            <w:vMerge/>
            <w:vAlign w:val="center"/>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85"/>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85"/>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85"/>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bl>
    <w:p w:rsidR="007448C4" w:rsidRDefault="007448C4" w:rsidP="007448C4">
      <w:pPr>
        <w:autoSpaceDE w:val="0"/>
        <w:autoSpaceDN w:val="0"/>
        <w:adjustRightInd w:val="0"/>
        <w:rPr>
          <w:rFonts w:ascii="宋体" w:hAnsi="宋体" w:cs="Arial"/>
          <w:sz w:val="28"/>
          <w:szCs w:val="28"/>
        </w:rPr>
      </w:pPr>
      <w:r>
        <w:rPr>
          <w:rFonts w:ascii="宋体" w:hAnsi="宋体" w:cs="Arial" w:hint="eastAsia"/>
          <w:sz w:val="28"/>
          <w:szCs w:val="28"/>
        </w:rPr>
        <w:t>备注：商务部分指投标人资格证明材料、业绩、信誉等</w:t>
      </w: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14" w:name="_Toc487790682"/>
      <w:bookmarkStart w:id="115" w:name="_Toc5887_WPSOffice_Level2"/>
      <w:bookmarkStart w:id="116" w:name="_Toc22471_WPSOffice_Level2"/>
      <w:r>
        <w:rPr>
          <w:rFonts w:ascii="方正宋黑简体" w:eastAsia="方正宋黑简体" w:hAnsi="宋体" w:cs="黑体" w:hint="eastAsia"/>
          <w:b/>
          <w:sz w:val="32"/>
          <w:szCs w:val="32"/>
        </w:rPr>
        <w:lastRenderedPageBreak/>
        <w:t>七、货物服务技术方案</w:t>
      </w:r>
      <w:bookmarkEnd w:id="114"/>
      <w:bookmarkEnd w:id="115"/>
      <w:bookmarkEnd w:id="116"/>
    </w:p>
    <w:p w:rsidR="007448C4" w:rsidRDefault="007448C4" w:rsidP="007448C4">
      <w:pPr>
        <w:rPr>
          <w:rFonts w:ascii="宋体" w:hAnsi="宋体"/>
          <w:b/>
          <w:sz w:val="30"/>
          <w:szCs w:val="30"/>
        </w:rPr>
      </w:pPr>
      <w:r>
        <w:rPr>
          <w:rFonts w:ascii="宋体" w:hAnsi="宋体" w:hint="eastAsia"/>
          <w:b/>
          <w:sz w:val="30"/>
          <w:szCs w:val="30"/>
        </w:rPr>
        <w:t>（一）投标人简介</w:t>
      </w:r>
    </w:p>
    <w:p w:rsidR="007448C4" w:rsidRDefault="007448C4" w:rsidP="007448C4">
      <w:pPr>
        <w:rPr>
          <w:rFonts w:ascii="宋体" w:hAnsi="宋体"/>
          <w:sz w:val="30"/>
          <w:szCs w:val="30"/>
        </w:rPr>
      </w:pPr>
      <w:bookmarkStart w:id="117" w:name="_Toc18379_WPSOffice_Level1"/>
      <w:bookmarkStart w:id="118" w:name="_Toc8271_WPSOffice_Level1"/>
      <w:r>
        <w:rPr>
          <w:rFonts w:ascii="宋体" w:hAnsi="宋体" w:hint="eastAsia"/>
          <w:sz w:val="30"/>
          <w:szCs w:val="30"/>
        </w:rPr>
        <w:t>(投标人可自行制作格式)</w:t>
      </w:r>
      <w:bookmarkEnd w:id="117"/>
      <w:bookmarkEnd w:id="118"/>
    </w:p>
    <w:p w:rsidR="007448C4" w:rsidRDefault="007448C4" w:rsidP="007448C4">
      <w:pPr>
        <w:rPr>
          <w:rFonts w:ascii="宋体" w:hAnsi="宋体"/>
          <w:b/>
          <w:sz w:val="30"/>
          <w:szCs w:val="30"/>
        </w:rPr>
      </w:pPr>
    </w:p>
    <w:p w:rsidR="007448C4" w:rsidRDefault="007448C4" w:rsidP="007448C4">
      <w:pPr>
        <w:autoSpaceDE w:val="0"/>
        <w:autoSpaceDN w:val="0"/>
        <w:adjustRightInd w:val="0"/>
        <w:jc w:val="left"/>
        <w:rPr>
          <w:rFonts w:ascii="宋体" w:hAnsi="宋体" w:cs="仿宋_GB2312"/>
          <w:b/>
          <w:kern w:val="0"/>
          <w:sz w:val="30"/>
          <w:szCs w:val="30"/>
        </w:rPr>
      </w:pPr>
      <w:bookmarkStart w:id="119" w:name="_Toc19992_WPSOffice_Level1"/>
      <w:bookmarkStart w:id="120" w:name="_Toc9491_WPSOffice_Level1"/>
      <w:r>
        <w:rPr>
          <w:rFonts w:ascii="宋体" w:hAnsi="宋体" w:cs="仿宋_GB2312" w:hint="eastAsia"/>
          <w:b/>
          <w:kern w:val="0"/>
          <w:sz w:val="30"/>
          <w:szCs w:val="30"/>
        </w:rPr>
        <w:t>(二)产品质量承诺</w:t>
      </w:r>
      <w:bookmarkEnd w:id="119"/>
      <w:bookmarkEnd w:id="120"/>
      <w:r>
        <w:rPr>
          <w:rFonts w:ascii="宋体" w:hAnsi="宋体" w:cs="仿宋_GB2312" w:hint="eastAsia"/>
          <w:b/>
          <w:kern w:val="0"/>
          <w:sz w:val="30"/>
          <w:szCs w:val="30"/>
        </w:rPr>
        <w:t xml:space="preserve"> </w:t>
      </w:r>
    </w:p>
    <w:p w:rsidR="007448C4" w:rsidRDefault="007448C4" w:rsidP="007448C4">
      <w:pPr>
        <w:rPr>
          <w:rFonts w:ascii="宋体" w:hAnsi="宋体"/>
          <w:sz w:val="30"/>
          <w:szCs w:val="30"/>
        </w:rPr>
      </w:pPr>
      <w:bookmarkStart w:id="121" w:name="_Toc26639_WPSOffice_Level1"/>
      <w:bookmarkStart w:id="122" w:name="_Toc28256_WPSOffice_Level1"/>
      <w:r>
        <w:rPr>
          <w:rFonts w:ascii="宋体" w:hAnsi="宋体" w:cs="仿宋_GB2312" w:hint="eastAsia"/>
          <w:kern w:val="0"/>
          <w:sz w:val="30"/>
          <w:szCs w:val="30"/>
        </w:rPr>
        <w:t>(投标人可自行制作格式)</w:t>
      </w:r>
      <w:bookmarkEnd w:id="121"/>
      <w:bookmarkEnd w:id="122"/>
    </w:p>
    <w:p w:rsidR="007448C4" w:rsidRDefault="007448C4" w:rsidP="007448C4">
      <w:pPr>
        <w:rPr>
          <w:rFonts w:ascii="宋体" w:hAnsi="宋体"/>
          <w:b/>
          <w:sz w:val="30"/>
          <w:szCs w:val="30"/>
        </w:rPr>
      </w:pPr>
    </w:p>
    <w:p w:rsidR="007448C4" w:rsidRDefault="007448C4" w:rsidP="007448C4">
      <w:pPr>
        <w:rPr>
          <w:rFonts w:ascii="宋体" w:hAnsi="宋体"/>
          <w:b/>
          <w:sz w:val="30"/>
          <w:szCs w:val="30"/>
        </w:rPr>
      </w:pPr>
      <w:bookmarkStart w:id="123" w:name="_Toc28355_WPSOffice_Level1"/>
      <w:bookmarkStart w:id="124" w:name="_Toc29598_WPSOffice_Level1"/>
      <w:r>
        <w:rPr>
          <w:rFonts w:ascii="宋体" w:hAnsi="宋体" w:hint="eastAsia"/>
          <w:b/>
          <w:sz w:val="30"/>
          <w:szCs w:val="30"/>
        </w:rPr>
        <w:t>（三）供货、调试方案的基本考虑</w:t>
      </w:r>
      <w:bookmarkEnd w:id="123"/>
      <w:bookmarkEnd w:id="124"/>
    </w:p>
    <w:p w:rsidR="007448C4" w:rsidRDefault="007448C4" w:rsidP="007448C4">
      <w:pPr>
        <w:rPr>
          <w:rFonts w:ascii="宋体" w:hAnsi="宋体"/>
          <w:b/>
          <w:sz w:val="30"/>
          <w:szCs w:val="30"/>
        </w:rPr>
      </w:pPr>
      <w:bookmarkStart w:id="125" w:name="_Toc2894_WPSOffice_Level1"/>
      <w:bookmarkStart w:id="126" w:name="_Toc18597_WPSOffice_Level1"/>
      <w:r>
        <w:rPr>
          <w:rFonts w:ascii="宋体" w:hAnsi="宋体" w:hint="eastAsia"/>
          <w:sz w:val="30"/>
          <w:szCs w:val="30"/>
        </w:rPr>
        <w:t>(投标人可自行制作格式)</w:t>
      </w:r>
      <w:bookmarkEnd w:id="125"/>
      <w:bookmarkEnd w:id="126"/>
    </w:p>
    <w:p w:rsidR="007448C4" w:rsidRDefault="007448C4" w:rsidP="007448C4">
      <w:pPr>
        <w:rPr>
          <w:rFonts w:ascii="宋体" w:hAnsi="宋体"/>
          <w:b/>
          <w:sz w:val="30"/>
          <w:szCs w:val="30"/>
        </w:rPr>
      </w:pPr>
    </w:p>
    <w:p w:rsidR="007448C4" w:rsidRDefault="007448C4" w:rsidP="007448C4">
      <w:pPr>
        <w:rPr>
          <w:rFonts w:ascii="宋体" w:hAnsi="宋体"/>
          <w:b/>
          <w:sz w:val="30"/>
          <w:szCs w:val="30"/>
        </w:rPr>
      </w:pPr>
    </w:p>
    <w:p w:rsidR="007448C4" w:rsidRDefault="007448C4" w:rsidP="007448C4">
      <w:pPr>
        <w:rPr>
          <w:rFonts w:ascii="宋体" w:hAnsi="宋体"/>
          <w:b/>
          <w:sz w:val="30"/>
          <w:szCs w:val="30"/>
        </w:rPr>
      </w:pPr>
      <w:bookmarkStart w:id="127" w:name="_Toc22635_WPSOffice_Level1"/>
      <w:bookmarkStart w:id="128" w:name="_Toc17079_WPSOffice_Level1"/>
      <w:r>
        <w:rPr>
          <w:rFonts w:ascii="宋体" w:hAnsi="宋体" w:hint="eastAsia"/>
          <w:b/>
          <w:sz w:val="30"/>
          <w:szCs w:val="30"/>
        </w:rPr>
        <w:t>（四）培训及售后服务</w:t>
      </w:r>
      <w:bookmarkEnd w:id="127"/>
      <w:bookmarkEnd w:id="128"/>
    </w:p>
    <w:p w:rsidR="007448C4" w:rsidRDefault="007448C4" w:rsidP="007448C4">
      <w:pPr>
        <w:rPr>
          <w:rFonts w:ascii="宋体" w:hAnsi="宋体"/>
          <w:sz w:val="30"/>
          <w:szCs w:val="30"/>
        </w:rPr>
      </w:pPr>
      <w:bookmarkStart w:id="129" w:name="_Toc10951_WPSOffice_Level1"/>
      <w:bookmarkStart w:id="130" w:name="_Toc12989_WPSOffice_Level1"/>
      <w:r>
        <w:rPr>
          <w:rFonts w:ascii="宋体" w:hAnsi="宋体" w:hint="eastAsia"/>
          <w:sz w:val="30"/>
          <w:szCs w:val="30"/>
        </w:rPr>
        <w:t>(投标人可自行制作格式)</w:t>
      </w:r>
      <w:bookmarkEnd w:id="129"/>
      <w:bookmarkEnd w:id="130"/>
    </w:p>
    <w:p w:rsidR="007448C4" w:rsidRDefault="007448C4" w:rsidP="007448C4">
      <w:pPr>
        <w:rPr>
          <w:rFonts w:ascii="宋体" w:hAnsi="宋体"/>
          <w:sz w:val="30"/>
          <w:szCs w:val="30"/>
        </w:rPr>
      </w:pPr>
    </w:p>
    <w:p w:rsidR="007448C4" w:rsidRDefault="007448C4" w:rsidP="007448C4">
      <w:pPr>
        <w:rPr>
          <w:rFonts w:ascii="宋体" w:hAnsi="宋体"/>
          <w:sz w:val="30"/>
          <w:szCs w:val="30"/>
        </w:rPr>
      </w:pPr>
    </w:p>
    <w:p w:rsidR="007448C4" w:rsidRDefault="007448C4" w:rsidP="007448C4">
      <w:pPr>
        <w:rPr>
          <w:rFonts w:ascii="宋体" w:hAnsi="宋体"/>
          <w:b/>
          <w:sz w:val="30"/>
          <w:szCs w:val="30"/>
        </w:rPr>
      </w:pPr>
      <w:bookmarkStart w:id="131" w:name="_Toc24784_WPSOffice_Level1"/>
      <w:bookmarkStart w:id="132" w:name="_Toc10983_WPSOffice_Level1"/>
      <w:r>
        <w:rPr>
          <w:rFonts w:ascii="宋体" w:hAnsi="宋体" w:hint="eastAsia"/>
          <w:b/>
          <w:sz w:val="30"/>
          <w:szCs w:val="30"/>
        </w:rPr>
        <w:t>(五)其它</w:t>
      </w:r>
      <w:bookmarkEnd w:id="131"/>
      <w:bookmarkEnd w:id="132"/>
    </w:p>
    <w:p w:rsidR="007448C4" w:rsidRDefault="007448C4" w:rsidP="007448C4">
      <w:pPr>
        <w:rPr>
          <w:rFonts w:ascii="宋体" w:hAnsi="宋体"/>
          <w:sz w:val="30"/>
          <w:szCs w:val="30"/>
        </w:rPr>
      </w:pPr>
      <w:bookmarkStart w:id="133" w:name="_Toc26827_WPSOffice_Level1"/>
      <w:bookmarkStart w:id="134" w:name="_Toc228_WPSOffice_Level1"/>
      <w:r>
        <w:rPr>
          <w:rFonts w:ascii="宋体" w:hAnsi="宋体" w:hint="eastAsia"/>
          <w:sz w:val="30"/>
          <w:szCs w:val="30"/>
        </w:rPr>
        <w:t>(投标人可自行制作格式)</w:t>
      </w:r>
      <w:bookmarkEnd w:id="133"/>
      <w:bookmarkEnd w:id="134"/>
    </w:p>
    <w:p w:rsidR="007448C4" w:rsidRDefault="007448C4" w:rsidP="007448C4">
      <w:pPr>
        <w:rPr>
          <w:rFonts w:ascii="宋体" w:hAnsi="宋体"/>
          <w:sz w:val="30"/>
          <w:szCs w:val="30"/>
        </w:rPr>
      </w:pPr>
    </w:p>
    <w:p w:rsidR="007448C4" w:rsidRDefault="007448C4" w:rsidP="007448C4">
      <w:pPr>
        <w:rPr>
          <w:rFonts w:ascii="宋体" w:hAnsi="宋体"/>
          <w:sz w:val="30"/>
          <w:szCs w:val="30"/>
        </w:rPr>
      </w:pPr>
    </w:p>
    <w:p w:rsidR="007448C4" w:rsidRDefault="007448C4" w:rsidP="007448C4">
      <w:pPr>
        <w:jc w:val="center"/>
        <w:rPr>
          <w:rFonts w:ascii="方正宋黑简体" w:eastAsia="方正宋黑简体" w:hAnsi="宋体" w:cs="黑体"/>
          <w:b/>
          <w:sz w:val="32"/>
          <w:szCs w:val="32"/>
        </w:rPr>
      </w:pPr>
      <w:r>
        <w:rPr>
          <w:rFonts w:ascii="宋体" w:hAnsi="宋体" w:hint="eastAsia"/>
          <w:sz w:val="30"/>
          <w:szCs w:val="30"/>
        </w:rPr>
        <w:br w:type="page"/>
      </w:r>
      <w:bookmarkStart w:id="135" w:name="_Toc487790683"/>
      <w:bookmarkStart w:id="136" w:name="_Toc32325_WPSOffice_Level2"/>
      <w:bookmarkStart w:id="137" w:name="_Toc15850_WPSOffice_Level2"/>
      <w:r>
        <w:rPr>
          <w:rFonts w:ascii="方正宋黑简体" w:eastAsia="方正宋黑简体" w:hAnsi="宋体" w:cs="黑体" w:hint="eastAsia"/>
          <w:b/>
          <w:sz w:val="32"/>
          <w:szCs w:val="32"/>
        </w:rPr>
        <w:lastRenderedPageBreak/>
        <w:t>八、资格证明文件</w:t>
      </w:r>
      <w:bookmarkEnd w:id="135"/>
      <w:bookmarkEnd w:id="136"/>
      <w:bookmarkEnd w:id="137"/>
    </w:p>
    <w:p w:rsidR="007448C4" w:rsidRDefault="007448C4" w:rsidP="007448C4">
      <w:pPr>
        <w:spacing w:line="420" w:lineRule="exact"/>
        <w:jc w:val="center"/>
        <w:rPr>
          <w:rFonts w:ascii="宋体" w:hAnsi="宋体" w:cs="黑体"/>
          <w:b/>
          <w:bCs/>
          <w:sz w:val="28"/>
          <w:szCs w:val="28"/>
        </w:rPr>
      </w:pPr>
      <w:bookmarkStart w:id="138" w:name="_Toc487790684"/>
      <w:r>
        <w:rPr>
          <w:rFonts w:ascii="宋体" w:hAnsi="宋体" w:cs="黑体" w:hint="eastAsia"/>
          <w:b/>
          <w:bCs/>
          <w:sz w:val="28"/>
          <w:szCs w:val="28"/>
        </w:rPr>
        <w:t>（一）法定代表人授权书</w:t>
      </w:r>
      <w:bookmarkEnd w:id="138"/>
    </w:p>
    <w:p w:rsidR="007448C4" w:rsidRDefault="007448C4" w:rsidP="007448C4">
      <w:pPr>
        <w:spacing w:line="360" w:lineRule="auto"/>
        <w:ind w:firstLine="645"/>
        <w:rPr>
          <w:rFonts w:ascii="宋体" w:hAnsi="宋体"/>
          <w:sz w:val="28"/>
          <w:szCs w:val="28"/>
        </w:rPr>
      </w:pPr>
    </w:p>
    <w:p w:rsidR="007448C4" w:rsidRDefault="007448C4" w:rsidP="007448C4">
      <w:pPr>
        <w:spacing w:line="360" w:lineRule="auto"/>
        <w:ind w:firstLine="645"/>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w:t>
      </w:r>
      <w:r>
        <w:rPr>
          <w:rFonts w:ascii="宋体" w:hAnsi="宋体" w:hint="eastAsia"/>
          <w:sz w:val="28"/>
          <w:szCs w:val="28"/>
        </w:rPr>
        <w:t>公司（工厂）（纳税人识别号：</w:t>
      </w:r>
      <w:r>
        <w:rPr>
          <w:rFonts w:ascii="宋体" w:hAnsi="宋体" w:hint="eastAsia"/>
          <w:sz w:val="28"/>
          <w:szCs w:val="28"/>
          <w:u w:val="single"/>
        </w:rPr>
        <w:t xml:space="preserve">   </w:t>
      </w:r>
      <w:r>
        <w:rPr>
          <w:rFonts w:ascii="宋体" w:hAnsi="宋体" w:hint="eastAsia"/>
          <w:sz w:val="28"/>
          <w:szCs w:val="28"/>
        </w:rPr>
        <w:t>）的</w:t>
      </w:r>
      <w:r>
        <w:rPr>
          <w:rFonts w:ascii="宋体" w:hAnsi="宋体" w:hint="eastAsia"/>
          <w:sz w:val="28"/>
          <w:szCs w:val="28"/>
          <w:u w:val="single"/>
        </w:rPr>
        <w:t xml:space="preserve">       </w:t>
      </w:r>
      <w:r>
        <w:rPr>
          <w:rFonts w:ascii="宋体" w:hAnsi="宋体" w:hint="eastAsia"/>
          <w:sz w:val="28"/>
          <w:szCs w:val="28"/>
        </w:rPr>
        <w:t>（法人代表姓名、职务）代表本公司（工厂）授权本公司（工厂）</w:t>
      </w:r>
      <w:r>
        <w:rPr>
          <w:rFonts w:ascii="宋体" w:hAnsi="宋体" w:hint="eastAsia"/>
          <w:sz w:val="28"/>
          <w:szCs w:val="28"/>
          <w:u w:val="single"/>
        </w:rPr>
        <w:t xml:space="preserve">        </w:t>
      </w:r>
      <w:r>
        <w:rPr>
          <w:rFonts w:ascii="宋体" w:hAnsi="宋体" w:hint="eastAsia"/>
          <w:sz w:val="28"/>
          <w:szCs w:val="28"/>
        </w:rPr>
        <w:t>（被授权人的姓名、职务）为本公司（工厂）的合法代理人，参加</w:t>
      </w:r>
      <w:r>
        <w:rPr>
          <w:rFonts w:ascii="宋体" w:hAnsi="宋体" w:hint="eastAsia"/>
          <w:sz w:val="28"/>
          <w:szCs w:val="28"/>
          <w:u w:val="single"/>
        </w:rPr>
        <w:t xml:space="preserve">                     </w:t>
      </w:r>
      <w:r>
        <w:rPr>
          <w:rFonts w:ascii="宋体" w:hAnsi="宋体" w:hint="eastAsia"/>
          <w:sz w:val="28"/>
          <w:szCs w:val="28"/>
        </w:rPr>
        <w:t>采购项目活动（项目编号</w:t>
      </w:r>
      <w:r>
        <w:rPr>
          <w:rFonts w:ascii="宋体" w:hAnsi="宋体" w:hint="eastAsia"/>
          <w:sz w:val="28"/>
          <w:szCs w:val="28"/>
          <w:u w:val="single"/>
        </w:rPr>
        <w:t xml:space="preserve">：             </w:t>
      </w:r>
      <w:r>
        <w:rPr>
          <w:rFonts w:ascii="宋体" w:hAnsi="宋体" w:hint="eastAsia"/>
          <w:sz w:val="28"/>
          <w:szCs w:val="28"/>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本授权书自出具之日起生效。</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特此声明。</w:t>
      </w:r>
    </w:p>
    <w:p w:rsidR="007448C4" w:rsidRDefault="007448C4" w:rsidP="007448C4">
      <w:pPr>
        <w:spacing w:line="360" w:lineRule="auto"/>
        <w:ind w:firstLine="645"/>
        <w:rPr>
          <w:rFonts w:ascii="宋体" w:hAnsi="宋体"/>
          <w:sz w:val="28"/>
          <w:szCs w:val="28"/>
          <w:u w:val="single"/>
        </w:rPr>
      </w:pPr>
      <w:r>
        <w:rPr>
          <w:rFonts w:ascii="宋体" w:hAnsi="宋体" w:hint="eastAsia"/>
          <w:sz w:val="28"/>
          <w:szCs w:val="28"/>
        </w:rPr>
        <w:t>法人代表签字或盖章：</w:t>
      </w:r>
      <w:r>
        <w:rPr>
          <w:rFonts w:ascii="宋体" w:hAnsi="宋体" w:hint="eastAsia"/>
          <w:sz w:val="28"/>
          <w:szCs w:val="28"/>
          <w:u w:val="single"/>
        </w:rPr>
        <w:t xml:space="preserve">                    </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代理人（被授权人）签字或盖章：</w:t>
      </w:r>
      <w:r>
        <w:rPr>
          <w:rFonts w:ascii="宋体" w:hAnsi="宋体" w:hint="eastAsia"/>
          <w:sz w:val="28"/>
          <w:szCs w:val="28"/>
          <w:u w:val="single"/>
        </w:rPr>
        <w:t xml:space="preserve">              </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投标人名称(加盖公章)：</w:t>
      </w:r>
      <w:r>
        <w:rPr>
          <w:rFonts w:ascii="宋体" w:hAnsi="宋体" w:hint="eastAsia"/>
          <w:sz w:val="28"/>
          <w:szCs w:val="28"/>
          <w:u w:val="single"/>
        </w:rPr>
        <w:t xml:space="preserve">                       </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授权委托日期：</w:t>
      </w:r>
      <w:r>
        <w:rPr>
          <w:rFonts w:ascii="宋体" w:hAnsi="宋体" w:hint="eastAsia"/>
          <w:sz w:val="28"/>
          <w:szCs w:val="28"/>
          <w:u w:val="single"/>
        </w:rPr>
        <w:t xml:space="preserve">                 </w:t>
      </w:r>
    </w:p>
    <w:p w:rsidR="007448C4" w:rsidRDefault="007448C4" w:rsidP="007448C4">
      <w:pPr>
        <w:spacing w:line="240" w:lineRule="atLeast"/>
        <w:rPr>
          <w:rFonts w:ascii="宋体" w:hAnsi="宋体" w:cs="Arial"/>
          <w:b/>
          <w:sz w:val="28"/>
          <w:szCs w:val="28"/>
        </w:rPr>
      </w:pPr>
    </w:p>
    <w:p w:rsidR="007448C4" w:rsidRDefault="007448C4" w:rsidP="007448C4">
      <w:pPr>
        <w:spacing w:line="240" w:lineRule="atLeast"/>
        <w:rPr>
          <w:rFonts w:ascii="宋体" w:hAnsi="宋体" w:cs="Arial"/>
          <w:b/>
          <w:sz w:val="28"/>
          <w:szCs w:val="28"/>
        </w:rPr>
      </w:pPr>
      <w:r>
        <w:rPr>
          <w:rFonts w:ascii="宋体" w:hAnsi="宋体" w:cs="Arial" w:hint="eastAsia"/>
          <w:b/>
          <w:sz w:val="28"/>
          <w:szCs w:val="28"/>
        </w:rPr>
        <w:t>附件：投标人法定代表人、被授权代表人身份证复印件及联系方式</w:t>
      </w:r>
    </w:p>
    <w:p w:rsidR="007448C4" w:rsidRDefault="007448C4" w:rsidP="007448C4">
      <w:pPr>
        <w:spacing w:line="240" w:lineRule="atLeast"/>
        <w:rPr>
          <w:rFonts w:ascii="宋体" w:hAnsi="宋体" w:cs="Arial"/>
          <w:b/>
          <w:sz w:val="28"/>
          <w:szCs w:val="28"/>
        </w:rPr>
      </w:pPr>
    </w:p>
    <w:p w:rsidR="007448C4" w:rsidRDefault="007448C4" w:rsidP="007448C4">
      <w:pPr>
        <w:spacing w:line="240" w:lineRule="atLeast"/>
        <w:rPr>
          <w:rFonts w:ascii="宋体" w:hAnsi="宋体" w:cs="Arial"/>
          <w:b/>
          <w:sz w:val="28"/>
          <w:szCs w:val="28"/>
        </w:rPr>
      </w:pPr>
    </w:p>
    <w:p w:rsidR="007448C4" w:rsidRDefault="007448C4" w:rsidP="007448C4">
      <w:pPr>
        <w:spacing w:line="240" w:lineRule="atLeast"/>
        <w:rPr>
          <w:rFonts w:ascii="宋体" w:hAnsi="宋体" w:cs="Arial"/>
          <w:b/>
          <w:sz w:val="28"/>
          <w:szCs w:val="28"/>
        </w:rPr>
      </w:pPr>
    </w:p>
    <w:p w:rsidR="009308B9" w:rsidRDefault="009308B9" w:rsidP="007448C4">
      <w:pPr>
        <w:spacing w:line="420" w:lineRule="exact"/>
        <w:jc w:val="center"/>
        <w:rPr>
          <w:rFonts w:ascii="仿宋_GB2312" w:eastAsia="仿宋_GB2312" w:hAnsi="Arial" w:cs="Arial"/>
          <w:sz w:val="30"/>
          <w:szCs w:val="30"/>
          <w:u w:val="single"/>
        </w:rPr>
      </w:pPr>
      <w:bookmarkStart w:id="139" w:name="_Toc487790687"/>
    </w:p>
    <w:p w:rsidR="009308B9" w:rsidRDefault="009308B9" w:rsidP="007448C4">
      <w:pPr>
        <w:spacing w:line="420" w:lineRule="exact"/>
        <w:jc w:val="center"/>
        <w:rPr>
          <w:rFonts w:ascii="仿宋_GB2312" w:eastAsia="仿宋_GB2312" w:hAnsi="Arial" w:cs="Arial"/>
          <w:sz w:val="30"/>
          <w:szCs w:val="30"/>
          <w:u w:val="single"/>
        </w:rPr>
      </w:pPr>
    </w:p>
    <w:p w:rsidR="007448C4" w:rsidRDefault="007448C4" w:rsidP="007448C4">
      <w:pPr>
        <w:spacing w:line="420" w:lineRule="exact"/>
        <w:jc w:val="center"/>
        <w:rPr>
          <w:rFonts w:ascii="方正宋黑简体" w:eastAsia="方正宋黑简体" w:hAnsi="宋体" w:cs="黑体"/>
          <w:b/>
          <w:bCs/>
          <w:sz w:val="32"/>
          <w:szCs w:val="32"/>
        </w:rPr>
      </w:pPr>
      <w:r>
        <w:rPr>
          <w:rFonts w:ascii="方正宋黑简体" w:eastAsia="方正宋黑简体" w:hAnsi="宋体" w:cs="黑体" w:hint="eastAsia"/>
          <w:b/>
          <w:bCs/>
          <w:sz w:val="32"/>
          <w:szCs w:val="32"/>
        </w:rPr>
        <w:lastRenderedPageBreak/>
        <w:t>（四）本项目要求的其他资格证明文件</w:t>
      </w:r>
      <w:bookmarkEnd w:id="139"/>
    </w:p>
    <w:p w:rsidR="007448C4" w:rsidRDefault="007448C4" w:rsidP="007448C4">
      <w:pPr>
        <w:rPr>
          <w:rFonts w:ascii="方正仿宋简体" w:eastAsia="方正仿宋简体" w:cs="Arial"/>
          <w:sz w:val="30"/>
          <w:szCs w:val="30"/>
        </w:rPr>
      </w:pPr>
      <w:bookmarkStart w:id="140" w:name="_Toc29321_WPSOffice_Level1"/>
      <w:bookmarkStart w:id="141" w:name="_Toc6803_WPSOffice_Level1"/>
      <w:r>
        <w:rPr>
          <w:rFonts w:ascii="方正仿宋简体" w:eastAsia="方正仿宋简体" w:cs="Arial" w:hint="eastAsia"/>
          <w:sz w:val="30"/>
          <w:szCs w:val="30"/>
        </w:rPr>
        <w:t>(提供符合招标公告、采购需求及评标办法规定提交的相关证明文件。)</w:t>
      </w:r>
      <w:bookmarkEnd w:id="140"/>
      <w:bookmarkEnd w:id="141"/>
    </w:p>
    <w:p w:rsidR="007448C4" w:rsidRDefault="007448C4" w:rsidP="007448C4">
      <w:pPr>
        <w:rPr>
          <w:rFonts w:ascii="仿宋_GB2312" w:eastAsia="仿宋_GB2312" w:cs="Arial"/>
          <w:b/>
          <w:sz w:val="30"/>
          <w:szCs w:val="30"/>
        </w:rPr>
      </w:pPr>
    </w:p>
    <w:p w:rsidR="007448C4" w:rsidRDefault="007448C4" w:rsidP="007448C4">
      <w:pPr>
        <w:spacing w:line="420" w:lineRule="exact"/>
        <w:jc w:val="center"/>
        <w:rPr>
          <w:rFonts w:ascii="方正宋黑简体" w:eastAsia="方正宋黑简体" w:hAnsi="宋体" w:cs="黑体"/>
          <w:b/>
          <w:bCs/>
          <w:sz w:val="32"/>
          <w:szCs w:val="32"/>
        </w:rPr>
      </w:pPr>
      <w:bookmarkStart w:id="142" w:name="_Toc487790688"/>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bookmarkStart w:id="143" w:name="_Toc219_WPSOffice_Level1"/>
      <w:bookmarkStart w:id="144" w:name="_Toc5976_WPSOffice_Level1"/>
      <w:r>
        <w:rPr>
          <w:rFonts w:ascii="方正宋黑简体" w:eastAsia="方正宋黑简体" w:hAnsi="宋体" w:cs="黑体" w:hint="eastAsia"/>
          <w:b/>
          <w:bCs/>
          <w:sz w:val="32"/>
          <w:szCs w:val="32"/>
        </w:rPr>
        <w:t>（五）能证明投标人所提供货物服务良好品质的其他证明文件</w:t>
      </w:r>
      <w:bookmarkEnd w:id="142"/>
      <w:bookmarkEnd w:id="143"/>
      <w:bookmarkEnd w:id="144"/>
    </w:p>
    <w:p w:rsidR="007448C4" w:rsidRDefault="007448C4" w:rsidP="007448C4">
      <w:pPr>
        <w:rPr>
          <w:rFonts w:ascii="仿宋_GB2312" w:eastAsia="仿宋_GB2312"/>
          <w:sz w:val="30"/>
          <w:szCs w:val="30"/>
        </w:rPr>
      </w:pPr>
    </w:p>
    <w:p w:rsidR="007448C4" w:rsidRDefault="00E750B8" w:rsidP="00E750B8">
      <w:pPr>
        <w:rPr>
          <w:rFonts w:ascii="仿宋" w:eastAsia="仿宋" w:hAnsi="仿宋" w:cs="仿宋_GB2312"/>
          <w:kern w:val="0"/>
          <w:sz w:val="28"/>
          <w:szCs w:val="28"/>
        </w:rPr>
      </w:pPr>
      <w:r>
        <w:rPr>
          <w:rFonts w:ascii="仿宋" w:eastAsia="仿宋" w:hAnsi="仿宋" w:cs="仿宋_GB2312" w:hint="eastAsia"/>
          <w:kern w:val="0"/>
          <w:sz w:val="28"/>
          <w:szCs w:val="28"/>
        </w:rPr>
        <w:t xml:space="preserve"> </w:t>
      </w:r>
    </w:p>
    <w:p w:rsidR="0033135A" w:rsidRDefault="0033135A"/>
    <w:sectPr w:rsidR="0033135A">
      <w:headerReference w:type="default" r:id="rId12"/>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4B" w:rsidRDefault="007D6F4B" w:rsidP="003C3F93">
      <w:r>
        <w:separator/>
      </w:r>
    </w:p>
  </w:endnote>
  <w:endnote w:type="continuationSeparator" w:id="0">
    <w:p w:rsidR="007D6F4B" w:rsidRDefault="007D6F4B" w:rsidP="003C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MS Sans Serif">
    <w:altName w:val="Courier New"/>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1" w:usb1="080E0000" w:usb2="00000010" w:usb3="00000000" w:csb0="00040000" w:csb1="00000000"/>
  </w:font>
  <w:font w:name="黑体Ｃ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宋三简体">
    <w:altName w:val="宋体"/>
    <w:charset w:val="86"/>
    <w:family w:val="auto"/>
    <w:pitch w:val="default"/>
    <w:sig w:usb0="00000001" w:usb1="080E0000" w:usb2="00000010" w:usb3="00000000" w:csb0="00040000" w:csb1="00000000"/>
  </w:font>
  <w:font w:name="方正宋黑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宋体"/>
    <w:charset w:val="86"/>
    <w:family w:val="auto"/>
    <w:pitch w:val="default"/>
    <w:sig w:usb0="A00002BF" w:usb1="38CF7CFA" w:usb2="00000016" w:usb3="00000000" w:csb0="0004000F" w:csb1="00000000"/>
  </w:font>
  <w:font w:name="方正仿宋简体">
    <w:altName w:val="微软雅黑"/>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2" w:rsidRDefault="00584392">
    <w:pPr>
      <w:pStyle w:val="af2"/>
      <w:framePr w:wrap="around" w:vAnchor="text" w:hAnchor="margin" w:xAlign="center" w:y="1"/>
      <w:rPr>
        <w:rStyle w:val="a7"/>
      </w:rPr>
    </w:pPr>
    <w:r>
      <w:fldChar w:fldCharType="begin"/>
    </w:r>
    <w:r>
      <w:rPr>
        <w:rStyle w:val="a7"/>
        <w:highlight w:val="white"/>
      </w:rPr>
      <w:instrText xml:space="preserve">PAGE  </w:instrText>
    </w:r>
    <w:r>
      <w:fldChar w:fldCharType="separate"/>
    </w:r>
    <w:r>
      <w:rPr>
        <w:rStyle w:val="a7"/>
        <w:highlight w:val="white"/>
      </w:rPr>
      <w:t>22</w:t>
    </w:r>
    <w:r>
      <w:fldChar w:fldCharType="end"/>
    </w:r>
  </w:p>
  <w:p w:rsidR="00584392" w:rsidRDefault="0058439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2" w:rsidRDefault="00584392">
    <w:pPr>
      <w:pStyle w:val="af2"/>
      <w:jc w:val="center"/>
    </w:pPr>
    <w:r>
      <w:fldChar w:fldCharType="begin"/>
    </w:r>
    <w:r>
      <w:instrText>PAGE   \* MERGEFORMAT</w:instrText>
    </w:r>
    <w:r>
      <w:fldChar w:fldCharType="separate"/>
    </w:r>
    <w:r w:rsidR="00B50334" w:rsidRPr="00B50334">
      <w:rPr>
        <w:noProof/>
        <w:lang w:val="zh-CN"/>
      </w:rPr>
      <w:t>2</w:t>
    </w:r>
    <w:r>
      <w:fldChar w:fldCharType="end"/>
    </w:r>
  </w:p>
  <w:p w:rsidR="00584392" w:rsidRDefault="005843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4B" w:rsidRDefault="007D6F4B" w:rsidP="003C3F93">
      <w:r>
        <w:separator/>
      </w:r>
    </w:p>
  </w:footnote>
  <w:footnote w:type="continuationSeparator" w:id="0">
    <w:p w:rsidR="007D6F4B" w:rsidRDefault="007D6F4B" w:rsidP="003C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2" w:rsidRDefault="00584392">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2" w:rsidRDefault="00584392">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start w:val="1"/>
      <w:numFmt w:val="decimal"/>
      <w:lvlText w:val="%1."/>
      <w:lvlJc w:val="left"/>
      <w:pPr>
        <w:tabs>
          <w:tab w:val="num" w:pos="312"/>
        </w:tabs>
      </w:pPr>
    </w:lvl>
  </w:abstractNum>
  <w:abstractNum w:abstractNumId="1">
    <w:nsid w:val="00000010"/>
    <w:multiLevelType w:val="singleLevel"/>
    <w:tmpl w:val="00000010"/>
    <w:lvl w:ilvl="0">
      <w:start w:val="2"/>
      <w:numFmt w:val="upperLetter"/>
      <w:lvlText w:val="%1."/>
      <w:lvlJc w:val="left"/>
      <w:pPr>
        <w:tabs>
          <w:tab w:val="num" w:pos="1830"/>
        </w:tabs>
        <w:ind w:left="1830" w:hanging="360"/>
      </w:pPr>
    </w:lvl>
  </w:abstractNum>
  <w:abstractNum w:abstractNumId="2">
    <w:nsid w:val="00000018"/>
    <w:multiLevelType w:val="multilevel"/>
    <w:tmpl w:val="00000018"/>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2865C82"/>
    <w:multiLevelType w:val="multilevel"/>
    <w:tmpl w:val="12865C82"/>
    <w:lvl w:ilvl="0">
      <w:start w:val="1"/>
      <w:numFmt w:val="decimal"/>
      <w:lvlText w:val="%1."/>
      <w:lvlJc w:val="left"/>
      <w:pPr>
        <w:ind w:left="360" w:hanging="360"/>
      </w:pPr>
      <w:rPr>
        <w:rFonts w:hint="default"/>
      </w:rPr>
    </w:lvl>
    <w:lvl w:ilvl="1">
      <w:start w:val="32"/>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4716D4"/>
    <w:multiLevelType w:val="multilevel"/>
    <w:tmpl w:val="1F4716D4"/>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5">
    <w:nsid w:val="2986222C"/>
    <w:multiLevelType w:val="multilevel"/>
    <w:tmpl w:val="2986222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3D4D0596"/>
    <w:multiLevelType w:val="multilevel"/>
    <w:tmpl w:val="3D4D0596"/>
    <w:lvl w:ilvl="0">
      <w:start w:val="1"/>
      <w:numFmt w:val="decimal"/>
      <w:lvlText w:val="（%1）"/>
      <w:lvlJc w:val="left"/>
      <w:pPr>
        <w:ind w:left="1205" w:hanging="720"/>
      </w:pPr>
      <w:rPr>
        <w:rFont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7">
    <w:nsid w:val="597F2B7C"/>
    <w:multiLevelType w:val="singleLevel"/>
    <w:tmpl w:val="597F2B7C"/>
    <w:lvl w:ilvl="0">
      <w:start w:val="6"/>
      <w:numFmt w:val="decimal"/>
      <w:suff w:val="nothing"/>
      <w:lvlText w:val="%1、"/>
      <w:lvlJc w:val="left"/>
    </w:lvl>
  </w:abstractNum>
  <w:abstractNum w:abstractNumId="8">
    <w:nsid w:val="717566EB"/>
    <w:multiLevelType w:val="multilevel"/>
    <w:tmpl w:val="717566E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74523382"/>
    <w:multiLevelType w:val="multilevel"/>
    <w:tmpl w:val="745233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A21296B"/>
    <w:multiLevelType w:val="multilevel"/>
    <w:tmpl w:val="7A21296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7"/>
  </w:num>
  <w:num w:numId="4">
    <w:abstractNumId w:val="4"/>
  </w:num>
  <w:num w:numId="5">
    <w:abstractNumId w:val="9"/>
  </w:num>
  <w:num w:numId="6">
    <w:abstractNumId w:val="6"/>
  </w:num>
  <w:num w:numId="7">
    <w:abstractNumId w:val="3"/>
  </w:num>
  <w:num w:numId="8">
    <w:abstractNumId w:val="10"/>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C4"/>
    <w:rsid w:val="00110C47"/>
    <w:rsid w:val="00124608"/>
    <w:rsid w:val="001A2AFD"/>
    <w:rsid w:val="002901D7"/>
    <w:rsid w:val="00296CDD"/>
    <w:rsid w:val="00320E4C"/>
    <w:rsid w:val="0033135A"/>
    <w:rsid w:val="00336C86"/>
    <w:rsid w:val="003569D9"/>
    <w:rsid w:val="003C3F93"/>
    <w:rsid w:val="003C7379"/>
    <w:rsid w:val="004A6431"/>
    <w:rsid w:val="00584392"/>
    <w:rsid w:val="00617A21"/>
    <w:rsid w:val="00632212"/>
    <w:rsid w:val="006B1870"/>
    <w:rsid w:val="007448C4"/>
    <w:rsid w:val="007D6F4B"/>
    <w:rsid w:val="008710AA"/>
    <w:rsid w:val="008942CA"/>
    <w:rsid w:val="008E2161"/>
    <w:rsid w:val="008F1CF5"/>
    <w:rsid w:val="008F60F9"/>
    <w:rsid w:val="009308B9"/>
    <w:rsid w:val="00A26BA0"/>
    <w:rsid w:val="00AB7536"/>
    <w:rsid w:val="00B50334"/>
    <w:rsid w:val="00B54D9C"/>
    <w:rsid w:val="00B70DB3"/>
    <w:rsid w:val="00C644A0"/>
    <w:rsid w:val="00D83636"/>
    <w:rsid w:val="00E750B8"/>
    <w:rsid w:val="00EB12A6"/>
    <w:rsid w:val="00F57451"/>
    <w:rsid w:val="00FB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2"/>
    <w:qFormat/>
    <w:rsid w:val="007448C4"/>
    <w:pPr>
      <w:widowControl w:val="0"/>
      <w:jc w:val="both"/>
    </w:pPr>
    <w:rPr>
      <w:rFonts w:ascii="Times New Roman" w:eastAsia="宋体" w:hAnsi="Times New Roman" w:cs="Times New Roman"/>
      <w:szCs w:val="20"/>
    </w:rPr>
  </w:style>
  <w:style w:type="paragraph" w:styleId="1">
    <w:name w:val="heading 1"/>
    <w:basedOn w:val="a"/>
    <w:next w:val="a"/>
    <w:link w:val="1Char"/>
    <w:qFormat/>
    <w:rsid w:val="007448C4"/>
    <w:pPr>
      <w:keepNext/>
      <w:tabs>
        <w:tab w:val="left" w:pos="1830"/>
      </w:tabs>
      <w:ind w:left="1830" w:hanging="360"/>
      <w:outlineLvl w:val="0"/>
    </w:pPr>
    <w:rPr>
      <w:rFonts w:ascii="Arial" w:eastAsia="仿宋_GB2312" w:hAnsi="Arial"/>
      <w:sz w:val="28"/>
      <w:lang w:bidi="he-IL"/>
    </w:rPr>
  </w:style>
  <w:style w:type="paragraph" w:styleId="20">
    <w:name w:val="heading 2"/>
    <w:basedOn w:val="a"/>
    <w:next w:val="a"/>
    <w:link w:val="2Char"/>
    <w:qFormat/>
    <w:rsid w:val="007448C4"/>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rsid w:val="007448C4"/>
    <w:pPr>
      <w:keepNext/>
      <w:keepLines/>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qFormat/>
    <w:rsid w:val="007448C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448C4"/>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rsid w:val="007448C4"/>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7448C4"/>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7448C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7448C4"/>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48C4"/>
    <w:rPr>
      <w:rFonts w:ascii="Arial" w:eastAsia="仿宋_GB2312" w:hAnsi="Arial" w:cs="Times New Roman"/>
      <w:sz w:val="28"/>
      <w:szCs w:val="20"/>
      <w:lang w:bidi="he-IL"/>
    </w:rPr>
  </w:style>
  <w:style w:type="character" w:customStyle="1" w:styleId="2Char">
    <w:name w:val="标题 2 Char"/>
    <w:basedOn w:val="a0"/>
    <w:link w:val="20"/>
    <w:rsid w:val="007448C4"/>
    <w:rPr>
      <w:rFonts w:ascii="Arial" w:eastAsia="黑体" w:hAnsi="Arial" w:cs="Times New Roman"/>
      <w:b/>
      <w:bCs/>
      <w:sz w:val="32"/>
      <w:szCs w:val="32"/>
    </w:rPr>
  </w:style>
  <w:style w:type="character" w:customStyle="1" w:styleId="3Char">
    <w:name w:val="标题 3 Char"/>
    <w:basedOn w:val="a0"/>
    <w:link w:val="3"/>
    <w:rsid w:val="007448C4"/>
    <w:rPr>
      <w:rFonts w:ascii="Times New Roman" w:eastAsia="宋体" w:hAnsi="Times New Roman" w:cs="Times New Roman"/>
      <w:b/>
      <w:kern w:val="0"/>
      <w:sz w:val="32"/>
      <w:szCs w:val="20"/>
    </w:rPr>
  </w:style>
  <w:style w:type="character" w:customStyle="1" w:styleId="4Char">
    <w:name w:val="标题 4 Char"/>
    <w:basedOn w:val="a0"/>
    <w:link w:val="4"/>
    <w:rsid w:val="007448C4"/>
    <w:rPr>
      <w:rFonts w:ascii="Arial" w:eastAsia="黑体" w:hAnsi="Arial" w:cs="Times New Roman"/>
      <w:b/>
      <w:bCs/>
      <w:sz w:val="28"/>
      <w:szCs w:val="28"/>
    </w:rPr>
  </w:style>
  <w:style w:type="character" w:customStyle="1" w:styleId="5Char">
    <w:name w:val="标题 5 Char"/>
    <w:basedOn w:val="a0"/>
    <w:link w:val="5"/>
    <w:rsid w:val="007448C4"/>
    <w:rPr>
      <w:rFonts w:ascii="宋体" w:eastAsia="宋体" w:hAnsi="宋体" w:cs="Times New Roman"/>
      <w:b/>
      <w:kern w:val="0"/>
      <w:sz w:val="24"/>
      <w:szCs w:val="20"/>
    </w:rPr>
  </w:style>
  <w:style w:type="character" w:customStyle="1" w:styleId="6Char">
    <w:name w:val="标题 6 Char"/>
    <w:basedOn w:val="a0"/>
    <w:link w:val="6"/>
    <w:rsid w:val="007448C4"/>
    <w:rPr>
      <w:rFonts w:ascii="Arial" w:eastAsia="黑体" w:hAnsi="Arial" w:cs="Times New Roman"/>
      <w:b/>
      <w:bCs/>
      <w:kern w:val="0"/>
      <w:sz w:val="24"/>
      <w:szCs w:val="24"/>
    </w:rPr>
  </w:style>
  <w:style w:type="character" w:customStyle="1" w:styleId="7Char">
    <w:name w:val="标题 7 Char"/>
    <w:basedOn w:val="a0"/>
    <w:link w:val="7"/>
    <w:rsid w:val="007448C4"/>
    <w:rPr>
      <w:rFonts w:ascii="Times New Roman" w:eastAsia="宋体" w:hAnsi="Times New Roman" w:cs="Times New Roman"/>
      <w:b/>
      <w:bCs/>
      <w:kern w:val="0"/>
      <w:sz w:val="24"/>
      <w:szCs w:val="24"/>
    </w:rPr>
  </w:style>
  <w:style w:type="character" w:customStyle="1" w:styleId="8Char">
    <w:name w:val="标题 8 Char"/>
    <w:basedOn w:val="a0"/>
    <w:link w:val="8"/>
    <w:rsid w:val="007448C4"/>
    <w:rPr>
      <w:rFonts w:ascii="Arial" w:eastAsia="黑体" w:hAnsi="Arial" w:cs="Times New Roman"/>
      <w:kern w:val="0"/>
      <w:sz w:val="24"/>
      <w:szCs w:val="24"/>
    </w:rPr>
  </w:style>
  <w:style w:type="character" w:customStyle="1" w:styleId="9Char">
    <w:name w:val="标题 9 Char"/>
    <w:basedOn w:val="a0"/>
    <w:link w:val="9"/>
    <w:rsid w:val="007448C4"/>
    <w:rPr>
      <w:rFonts w:ascii="Arial" w:eastAsia="黑体" w:hAnsi="Arial" w:cs="Times New Roman"/>
      <w:kern w:val="0"/>
      <w:szCs w:val="21"/>
    </w:rPr>
  </w:style>
  <w:style w:type="character" w:styleId="a3">
    <w:name w:val="FollowedHyperlink"/>
    <w:rsid w:val="007448C4"/>
    <w:rPr>
      <w:color w:val="800080"/>
      <w:u w:val="single"/>
    </w:rPr>
  </w:style>
  <w:style w:type="character" w:styleId="a4">
    <w:name w:val="endnote reference"/>
    <w:rsid w:val="007448C4"/>
    <w:rPr>
      <w:vertAlign w:val="superscript"/>
    </w:rPr>
  </w:style>
  <w:style w:type="character" w:styleId="a5">
    <w:name w:val="Strong"/>
    <w:qFormat/>
    <w:rsid w:val="007448C4"/>
    <w:rPr>
      <w:b/>
      <w:bCs/>
    </w:rPr>
  </w:style>
  <w:style w:type="character" w:styleId="a6">
    <w:name w:val="Hyperlink"/>
    <w:uiPriority w:val="99"/>
    <w:rsid w:val="007448C4"/>
    <w:rPr>
      <w:color w:val="0000FF"/>
      <w:u w:val="single"/>
    </w:rPr>
  </w:style>
  <w:style w:type="character" w:styleId="a7">
    <w:name w:val="page number"/>
    <w:basedOn w:val="a0"/>
    <w:uiPriority w:val="99"/>
    <w:rsid w:val="007448C4"/>
  </w:style>
  <w:style w:type="character" w:styleId="a8">
    <w:name w:val="annotation reference"/>
    <w:rsid w:val="007448C4"/>
    <w:rPr>
      <w:sz w:val="21"/>
      <w:szCs w:val="21"/>
    </w:rPr>
  </w:style>
  <w:style w:type="character" w:styleId="a9">
    <w:name w:val="Emphasis"/>
    <w:qFormat/>
    <w:rsid w:val="007448C4"/>
    <w:rPr>
      <w:i/>
      <w:iCs/>
    </w:rPr>
  </w:style>
  <w:style w:type="character" w:styleId="aa">
    <w:name w:val="Subtle Emphasis"/>
    <w:qFormat/>
    <w:rsid w:val="007448C4"/>
    <w:rPr>
      <w:i/>
      <w:iCs/>
      <w:color w:val="808080"/>
    </w:rPr>
  </w:style>
  <w:style w:type="character" w:customStyle="1" w:styleId="CharChar15">
    <w:name w:val="Char Char15"/>
    <w:rsid w:val="007448C4"/>
    <w:rPr>
      <w:rFonts w:ascii="宋体" w:hAnsi="宋体" w:cs="宋体"/>
      <w:b/>
      <w:bCs/>
      <w:sz w:val="44"/>
      <w:szCs w:val="32"/>
    </w:rPr>
  </w:style>
  <w:style w:type="character" w:customStyle="1" w:styleId="CharChar25">
    <w:name w:val="Char Char25"/>
    <w:rsid w:val="007448C4"/>
    <w:rPr>
      <w:rFonts w:ascii="宋体" w:eastAsia="宋体" w:hAnsi="宋体" w:cs="宋体"/>
      <w:b/>
      <w:bCs/>
      <w:sz w:val="44"/>
      <w:szCs w:val="32"/>
      <w:lang w:val="en-US" w:eastAsia="zh-CN" w:bidi="ar-SA"/>
    </w:rPr>
  </w:style>
  <w:style w:type="character" w:customStyle="1" w:styleId="style3">
    <w:name w:val="style3"/>
    <w:rsid w:val="007448C4"/>
  </w:style>
  <w:style w:type="character" w:customStyle="1" w:styleId="CharChar26">
    <w:name w:val="Char Char26"/>
    <w:rsid w:val="007448C4"/>
    <w:rPr>
      <w:rFonts w:ascii="Arial" w:eastAsia="仿宋_GB2312" w:hAnsi="Arial"/>
      <w:kern w:val="2"/>
      <w:sz w:val="28"/>
      <w:lang w:val="en-US" w:eastAsia="zh-CN" w:bidi="he-IL"/>
    </w:rPr>
  </w:style>
  <w:style w:type="character" w:customStyle="1" w:styleId="Char">
    <w:name w:val="标题 Char"/>
    <w:link w:val="ab"/>
    <w:rsid w:val="007448C4"/>
    <w:rPr>
      <w:rFonts w:ascii="宋体" w:eastAsia="宋体" w:hAnsi="宋体"/>
      <w:b/>
      <w:bCs/>
      <w:sz w:val="32"/>
      <w:szCs w:val="32"/>
    </w:rPr>
  </w:style>
  <w:style w:type="character" w:customStyle="1" w:styleId="CharChar">
    <w:name w:val="Char Char"/>
    <w:rsid w:val="007448C4"/>
    <w:rPr>
      <w:rFonts w:eastAsia="宋体"/>
      <w:kern w:val="2"/>
      <w:sz w:val="18"/>
      <w:szCs w:val="18"/>
      <w:lang w:val="en-US" w:eastAsia="zh-CN" w:bidi="ar-SA"/>
    </w:rPr>
  </w:style>
  <w:style w:type="character" w:customStyle="1" w:styleId="bigfont">
    <w:name w:val="bigfont"/>
    <w:basedOn w:val="a0"/>
    <w:rsid w:val="007448C4"/>
  </w:style>
  <w:style w:type="character" w:customStyle="1" w:styleId="CharCharCharCharChar">
    <w:name w:val="普通文字 Char Char Char Char Char"/>
    <w:aliases w:val="普通文字 Char Char Char Char Char Char"/>
    <w:rsid w:val="007448C4"/>
    <w:rPr>
      <w:rFonts w:ascii="宋体" w:eastAsia="宋体" w:hAnsi="Courier New"/>
      <w:kern w:val="2"/>
      <w:sz w:val="21"/>
      <w:lang w:val="en-US" w:eastAsia="zh-CN" w:bidi="ar-SA"/>
    </w:rPr>
  </w:style>
  <w:style w:type="character" w:customStyle="1" w:styleId="font31">
    <w:name w:val="font31"/>
    <w:rsid w:val="007448C4"/>
    <w:rPr>
      <w:rFonts w:ascii="Arial" w:hAnsi="Arial" w:cs="Arial" w:hint="default"/>
      <w:b/>
      <w:bCs/>
      <w:i w:val="0"/>
      <w:iCs w:val="0"/>
      <w:strike w:val="0"/>
      <w:dstrike w:val="0"/>
      <w:color w:val="000000"/>
      <w:sz w:val="28"/>
      <w:szCs w:val="28"/>
      <w:u w:val="none"/>
    </w:rPr>
  </w:style>
  <w:style w:type="character" w:customStyle="1" w:styleId="CharChar19">
    <w:name w:val="Char Char19"/>
    <w:rsid w:val="007448C4"/>
    <w:rPr>
      <w:rFonts w:ascii="Calibri" w:eastAsia="宋体" w:hAnsi="Calibri"/>
      <w:b/>
      <w:bCs/>
      <w:kern w:val="2"/>
      <w:sz w:val="24"/>
      <w:szCs w:val="24"/>
      <w:lang w:val="en-US" w:eastAsia="zh-CN" w:bidi="ar-SA"/>
    </w:rPr>
  </w:style>
  <w:style w:type="character" w:customStyle="1" w:styleId="Char0">
    <w:name w:val="明显引用 Char"/>
    <w:rsid w:val="007448C4"/>
    <w:rPr>
      <w:rFonts w:ascii="Calibri" w:hAnsi="Calibri"/>
      <w:b/>
      <w:bCs/>
      <w:i/>
      <w:iCs/>
      <w:color w:val="4F81BD"/>
      <w:kern w:val="2"/>
      <w:sz w:val="21"/>
      <w:szCs w:val="22"/>
      <w:lang w:bidi="ar-SA"/>
    </w:rPr>
  </w:style>
  <w:style w:type="character" w:customStyle="1" w:styleId="CharChar24">
    <w:name w:val="Char Char24"/>
    <w:rsid w:val="007448C4"/>
    <w:rPr>
      <w:rFonts w:ascii="Cambria" w:eastAsia="宋体" w:hAnsi="Cambria"/>
      <w:b/>
      <w:bCs/>
      <w:kern w:val="2"/>
      <w:sz w:val="32"/>
      <w:szCs w:val="32"/>
      <w:lang w:val="en-US" w:eastAsia="zh-CN" w:bidi="ar-SA"/>
    </w:rPr>
  </w:style>
  <w:style w:type="character" w:customStyle="1" w:styleId="CharChar18">
    <w:name w:val="Char Char18"/>
    <w:rsid w:val="007448C4"/>
    <w:rPr>
      <w:rFonts w:ascii="Cambria" w:eastAsia="宋体" w:hAnsi="Cambria"/>
      <w:kern w:val="2"/>
      <w:sz w:val="24"/>
      <w:szCs w:val="24"/>
      <w:lang w:val="en-US" w:eastAsia="zh-CN" w:bidi="ar-SA"/>
    </w:rPr>
  </w:style>
  <w:style w:type="character" w:customStyle="1" w:styleId="TexteChar">
    <w:name w:val="Texte Char"/>
    <w:aliases w:val="普通文字1 Char1,普通文字2 Char1,普通文字3 Char1,普通文字4 Char1,普通文字5 Char1,普通文字6 Char1,普通文字11 Char1,普通文字21 Char1,普通文字31 Char1,普通文字41 Char1,普通文字7 Char,普通文字 Char Char Char Char Char Char Char Char Char,孙普文字 Char,Plain Text Ch"/>
    <w:rsid w:val="007448C4"/>
    <w:rPr>
      <w:rFonts w:ascii="宋体" w:eastAsia="宋体" w:hAnsi="Courier New"/>
      <w:kern w:val="2"/>
      <w:sz w:val="21"/>
      <w:lang w:val="en-US" w:eastAsia="zh-CN" w:bidi="ar-SA"/>
    </w:rPr>
  </w:style>
  <w:style w:type="character" w:customStyle="1" w:styleId="Char1">
    <w:name w:val="引用 Char1"/>
    <w:link w:val="ac"/>
    <w:rsid w:val="007448C4"/>
    <w:rPr>
      <w:rFonts w:ascii="Calibri" w:hAnsi="Calibri"/>
      <w:i/>
      <w:iCs/>
      <w:color w:val="000000"/>
    </w:rPr>
  </w:style>
  <w:style w:type="character" w:customStyle="1" w:styleId="Char10">
    <w:name w:val="明显引用 Char1"/>
    <w:link w:val="ad"/>
    <w:rsid w:val="007448C4"/>
    <w:rPr>
      <w:rFonts w:ascii="Calibri" w:hAnsi="Calibri"/>
      <w:b/>
      <w:bCs/>
      <w:i/>
      <w:iCs/>
      <w:color w:val="4F81BD"/>
    </w:rPr>
  </w:style>
  <w:style w:type="character" w:customStyle="1" w:styleId="CharChar21">
    <w:name w:val="Char Char21"/>
    <w:rsid w:val="007448C4"/>
    <w:rPr>
      <w:rFonts w:ascii="宋体" w:eastAsia="宋体" w:hAnsi="Arial"/>
      <w:bCs/>
      <w:kern w:val="2"/>
      <w:sz w:val="28"/>
      <w:lang w:val="en-US" w:eastAsia="zh-CN" w:bidi="ar-SA"/>
    </w:rPr>
  </w:style>
  <w:style w:type="character" w:customStyle="1" w:styleId="CharChar23">
    <w:name w:val="Char Char23"/>
    <w:rsid w:val="007448C4"/>
    <w:rPr>
      <w:rFonts w:ascii="Arial" w:eastAsia="黑体" w:hAnsi="Arial"/>
      <w:b/>
      <w:bCs/>
      <w:kern w:val="2"/>
      <w:sz w:val="32"/>
      <w:szCs w:val="32"/>
      <w:lang w:val="en-US" w:eastAsia="zh-CN" w:bidi="ar-SA"/>
    </w:rPr>
  </w:style>
  <w:style w:type="character" w:customStyle="1" w:styleId="Char11">
    <w:name w:val="无间隔 Char1"/>
    <w:link w:val="ae"/>
    <w:rsid w:val="007448C4"/>
    <w:rPr>
      <w:rFonts w:ascii="Calibri" w:hAnsi="Calibri"/>
    </w:rPr>
  </w:style>
  <w:style w:type="character" w:customStyle="1" w:styleId="Char2">
    <w:name w:val="引用 Char"/>
    <w:rsid w:val="007448C4"/>
    <w:rPr>
      <w:rFonts w:ascii="Calibri" w:hAnsi="Calibri"/>
      <w:i/>
      <w:iCs/>
      <w:color w:val="000000"/>
      <w:kern w:val="2"/>
      <w:sz w:val="21"/>
      <w:szCs w:val="22"/>
      <w:lang w:bidi="ar-SA"/>
    </w:rPr>
  </w:style>
  <w:style w:type="character" w:customStyle="1" w:styleId="CharChar20">
    <w:name w:val="Char Char20"/>
    <w:rsid w:val="007448C4"/>
    <w:rPr>
      <w:rFonts w:ascii="Cambria" w:eastAsia="宋体" w:hAnsi="Cambria"/>
      <w:b/>
      <w:bCs/>
      <w:kern w:val="2"/>
      <w:sz w:val="24"/>
      <w:szCs w:val="24"/>
      <w:lang w:val="en-US" w:eastAsia="zh-CN" w:bidi="ar-SA"/>
    </w:rPr>
  </w:style>
  <w:style w:type="character" w:styleId="af">
    <w:name w:val="Subtle Reference"/>
    <w:qFormat/>
    <w:rsid w:val="007448C4"/>
    <w:rPr>
      <w:smallCaps/>
      <w:color w:val="C0504D"/>
      <w:u w:val="single"/>
    </w:rPr>
  </w:style>
  <w:style w:type="character" w:customStyle="1" w:styleId="Char3">
    <w:name w:val="批注主题 Char"/>
    <w:link w:val="af0"/>
    <w:rsid w:val="007448C4"/>
    <w:rPr>
      <w:rFonts w:ascii="Calibri" w:eastAsia="宋体" w:hAnsi="Calibri"/>
      <w:b/>
      <w:bCs/>
    </w:rPr>
  </w:style>
  <w:style w:type="character" w:customStyle="1" w:styleId="2CharChar">
    <w:name w:val="标题2 Char Char"/>
    <w:link w:val="21"/>
    <w:rsid w:val="007448C4"/>
    <w:rPr>
      <w:rFonts w:ascii="隶书" w:eastAsia="隶书" w:hAnsi="宋体" w:cs="Arial"/>
      <w:sz w:val="36"/>
      <w:szCs w:val="36"/>
    </w:rPr>
  </w:style>
  <w:style w:type="character" w:customStyle="1" w:styleId="font11">
    <w:name w:val="font11"/>
    <w:rsid w:val="007448C4"/>
    <w:rPr>
      <w:rFonts w:ascii="华文细黑" w:eastAsia="华文细黑" w:hAnsi="华文细黑" w:hint="eastAsia"/>
      <w:b w:val="0"/>
      <w:bCs w:val="0"/>
      <w:i w:val="0"/>
      <w:iCs w:val="0"/>
      <w:strike w:val="0"/>
      <w:dstrike w:val="0"/>
      <w:color w:val="000000"/>
      <w:sz w:val="24"/>
      <w:szCs w:val="24"/>
      <w:u w:val="none"/>
    </w:rPr>
  </w:style>
  <w:style w:type="character" w:customStyle="1" w:styleId="Char4">
    <w:name w:val="页眉 Char"/>
    <w:link w:val="af1"/>
    <w:rsid w:val="007448C4"/>
    <w:rPr>
      <w:rFonts w:eastAsia="宋体"/>
      <w:sz w:val="18"/>
      <w:szCs w:val="18"/>
    </w:rPr>
  </w:style>
  <w:style w:type="character" w:customStyle="1" w:styleId="Char5">
    <w:name w:val="页脚 Char"/>
    <w:link w:val="af2"/>
    <w:rsid w:val="007448C4"/>
    <w:rPr>
      <w:rFonts w:eastAsia="宋体"/>
      <w:sz w:val="18"/>
      <w:szCs w:val="18"/>
    </w:rPr>
  </w:style>
  <w:style w:type="character" w:customStyle="1" w:styleId="11Char">
    <w:name w:val="标题 1.1 Char"/>
    <w:aliases w:val="H2 Char,heading 2+ Indent: Left 0.25 in Char,l2 Char,项目标题 2 Char,2nd level Char,h2 Char1,2 Char,Header 2 Char,Heading 2 Hidden Char,Heading 2 CCBS Char,heading 2 Char,Titre2 Char,Head 2 Char,Underrubrik1 Char,prop2 Char,标题 2-3.1 Char,DO Char"/>
    <w:rsid w:val="007448C4"/>
    <w:rPr>
      <w:rFonts w:eastAsia="宋体"/>
      <w:color w:val="000000"/>
      <w:sz w:val="24"/>
      <w:u w:color="000000"/>
      <w:lang w:val="en-US" w:eastAsia="zh-CN" w:bidi="ar-SA"/>
    </w:rPr>
  </w:style>
  <w:style w:type="character" w:customStyle="1" w:styleId="Char6">
    <w:name w:val="批注框文本 Char"/>
    <w:link w:val="af3"/>
    <w:rsid w:val="007448C4"/>
    <w:rPr>
      <w:rFonts w:eastAsia="宋体"/>
      <w:sz w:val="18"/>
      <w:szCs w:val="18"/>
    </w:rPr>
  </w:style>
  <w:style w:type="character" w:customStyle="1" w:styleId="CharChar0">
    <w:name w:val="图表注释 Char Char"/>
    <w:link w:val="af4"/>
    <w:rsid w:val="007448C4"/>
    <w:rPr>
      <w:rFonts w:ascii="Calibri" w:eastAsia="楷体_GB2312" w:hAnsi="Calibri"/>
    </w:rPr>
  </w:style>
  <w:style w:type="character" w:styleId="af5">
    <w:name w:val="Book Title"/>
    <w:qFormat/>
    <w:rsid w:val="007448C4"/>
    <w:rPr>
      <w:b/>
      <w:bCs/>
      <w:smallCaps/>
      <w:spacing w:val="5"/>
    </w:rPr>
  </w:style>
  <w:style w:type="character" w:customStyle="1" w:styleId="bChar">
    <w:name w:val="b Char"/>
    <w:aliases w:val="正文文字 Char Char"/>
    <w:rsid w:val="007448C4"/>
    <w:rPr>
      <w:rFonts w:ascii="宋体" w:eastAsia="宋体" w:hAnsi="Arial"/>
      <w:b/>
      <w:color w:val="333333"/>
      <w:kern w:val="2"/>
      <w:sz w:val="28"/>
      <w:lang w:val="en-US" w:eastAsia="zh-CN"/>
    </w:rPr>
  </w:style>
  <w:style w:type="character" w:customStyle="1" w:styleId="Char7">
    <w:name w:val="纯文本 Char"/>
    <w:link w:val="af6"/>
    <w:rsid w:val="007448C4"/>
    <w:rPr>
      <w:rFonts w:ascii="宋体" w:eastAsia="宋体" w:hAnsi="Courier New"/>
    </w:rPr>
  </w:style>
  <w:style w:type="character" w:customStyle="1" w:styleId="CharChar14">
    <w:name w:val="Char Char14"/>
    <w:rsid w:val="007448C4"/>
    <w:rPr>
      <w:b/>
      <w:sz w:val="32"/>
      <w:lang w:val="en-US" w:eastAsia="zh-CN" w:bidi="ar-SA"/>
    </w:rPr>
  </w:style>
  <w:style w:type="character" w:customStyle="1" w:styleId="font21">
    <w:name w:val="font21"/>
    <w:rsid w:val="007448C4"/>
    <w:rPr>
      <w:rFonts w:ascii="Arial" w:hAnsi="Arial" w:cs="Arial" w:hint="default"/>
      <w:b w:val="0"/>
      <w:bCs w:val="0"/>
      <w:i w:val="0"/>
      <w:iCs w:val="0"/>
      <w:strike w:val="0"/>
      <w:dstrike w:val="0"/>
      <w:color w:val="000000"/>
      <w:sz w:val="24"/>
      <w:szCs w:val="24"/>
      <w:u w:val="none"/>
    </w:rPr>
  </w:style>
  <w:style w:type="character" w:customStyle="1" w:styleId="Char8">
    <w:name w:val="批注文字 Char"/>
    <w:link w:val="af7"/>
    <w:rsid w:val="007448C4"/>
    <w:rPr>
      <w:rFonts w:ascii="Calibri" w:eastAsia="宋体" w:hAnsi="Calibri"/>
    </w:rPr>
  </w:style>
  <w:style w:type="character" w:customStyle="1" w:styleId="CharChar22">
    <w:name w:val="Char Char22"/>
    <w:rsid w:val="007448C4"/>
    <w:rPr>
      <w:rFonts w:ascii="Arial" w:eastAsia="黑体" w:hAnsi="Arial"/>
      <w:b/>
      <w:bCs/>
      <w:kern w:val="2"/>
      <w:sz w:val="24"/>
      <w:szCs w:val="28"/>
      <w:lang w:val="en-US" w:eastAsia="zh-CN" w:bidi="ar-SA"/>
    </w:rPr>
  </w:style>
  <w:style w:type="character" w:customStyle="1" w:styleId="Char9">
    <w:name w:val="副标题 Char"/>
    <w:link w:val="af8"/>
    <w:rsid w:val="007448C4"/>
    <w:rPr>
      <w:rFonts w:ascii="Cambria" w:eastAsia="宋体" w:hAnsi="Cambria"/>
      <w:b/>
      <w:bCs/>
      <w:kern w:val="28"/>
      <w:sz w:val="32"/>
      <w:szCs w:val="32"/>
    </w:rPr>
  </w:style>
  <w:style w:type="character" w:styleId="af9">
    <w:name w:val="Intense Reference"/>
    <w:qFormat/>
    <w:rsid w:val="007448C4"/>
    <w:rPr>
      <w:b/>
      <w:bCs/>
      <w:smallCaps/>
      <w:color w:val="C0504D"/>
      <w:spacing w:val="5"/>
      <w:u w:val="single"/>
    </w:rPr>
  </w:style>
  <w:style w:type="character" w:customStyle="1" w:styleId="Chara">
    <w:name w:val="无间隔 Char"/>
    <w:rsid w:val="007448C4"/>
    <w:rPr>
      <w:rFonts w:ascii="Calibri" w:eastAsia="Times New Roman" w:hAnsi="Calibri"/>
      <w:kern w:val="2"/>
      <w:sz w:val="21"/>
      <w:szCs w:val="22"/>
      <w:lang w:val="en-US" w:eastAsia="zh-CN" w:bidi="ar-SA"/>
    </w:rPr>
  </w:style>
  <w:style w:type="character" w:styleId="afa">
    <w:name w:val="Intense Emphasis"/>
    <w:qFormat/>
    <w:rsid w:val="007448C4"/>
    <w:rPr>
      <w:b/>
      <w:bCs/>
      <w:i/>
      <w:iCs/>
      <w:color w:val="4F81BD"/>
    </w:rPr>
  </w:style>
  <w:style w:type="character" w:customStyle="1" w:styleId="CharChar17">
    <w:name w:val="Char Char17"/>
    <w:rsid w:val="007448C4"/>
    <w:rPr>
      <w:rFonts w:ascii="Cambria" w:eastAsia="宋体" w:hAnsi="Cambria"/>
      <w:kern w:val="2"/>
      <w:sz w:val="21"/>
      <w:szCs w:val="21"/>
      <w:lang w:val="en-US" w:eastAsia="zh-CN" w:bidi="ar-SA"/>
    </w:rPr>
  </w:style>
  <w:style w:type="paragraph" w:styleId="afb">
    <w:name w:val="envelope return"/>
    <w:basedOn w:val="a"/>
    <w:rsid w:val="007448C4"/>
    <w:pPr>
      <w:snapToGrid w:val="0"/>
    </w:pPr>
    <w:rPr>
      <w:rFonts w:ascii="Arial" w:hAnsi="Arial"/>
    </w:rPr>
  </w:style>
  <w:style w:type="paragraph" w:styleId="80">
    <w:name w:val="toc 8"/>
    <w:basedOn w:val="a"/>
    <w:next w:val="a"/>
    <w:rsid w:val="007448C4"/>
    <w:pPr>
      <w:ind w:leftChars="1400" w:left="2940"/>
    </w:pPr>
  </w:style>
  <w:style w:type="paragraph" w:styleId="HTML">
    <w:name w:val="HTML Preformatted"/>
    <w:basedOn w:val="a"/>
    <w:link w:val="HTMLChar"/>
    <w:rsid w:val="00744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
    <w:name w:val="HTML 预设格式 Char"/>
    <w:basedOn w:val="a0"/>
    <w:link w:val="HTML"/>
    <w:rsid w:val="007448C4"/>
    <w:rPr>
      <w:rFonts w:ascii="黑体" w:eastAsia="黑体" w:hAnsi="Courier New" w:cs="Times New Roman"/>
      <w:kern w:val="0"/>
      <w:sz w:val="20"/>
      <w:szCs w:val="20"/>
    </w:rPr>
  </w:style>
  <w:style w:type="paragraph" w:styleId="30">
    <w:name w:val="toc 3"/>
    <w:basedOn w:val="a"/>
    <w:next w:val="a"/>
    <w:rsid w:val="007448C4"/>
    <w:pPr>
      <w:ind w:leftChars="400" w:left="840"/>
    </w:pPr>
  </w:style>
  <w:style w:type="paragraph" w:styleId="22">
    <w:name w:val="Body Text 2"/>
    <w:basedOn w:val="a"/>
    <w:link w:val="2Char0"/>
    <w:rsid w:val="007448C4"/>
    <w:pPr>
      <w:spacing w:after="120" w:line="480" w:lineRule="auto"/>
    </w:pPr>
  </w:style>
  <w:style w:type="character" w:customStyle="1" w:styleId="2Char0">
    <w:name w:val="正文文本 2 Char"/>
    <w:basedOn w:val="a0"/>
    <w:link w:val="22"/>
    <w:rsid w:val="007448C4"/>
    <w:rPr>
      <w:rFonts w:ascii="Times New Roman" w:eastAsia="宋体" w:hAnsi="Times New Roman" w:cs="Times New Roman"/>
      <w:szCs w:val="20"/>
    </w:rPr>
  </w:style>
  <w:style w:type="paragraph" w:styleId="afc">
    <w:name w:val="endnote text"/>
    <w:basedOn w:val="a"/>
    <w:link w:val="Charb"/>
    <w:rsid w:val="007448C4"/>
    <w:pPr>
      <w:snapToGrid w:val="0"/>
      <w:jc w:val="left"/>
    </w:pPr>
    <w:rPr>
      <w:szCs w:val="24"/>
    </w:rPr>
  </w:style>
  <w:style w:type="character" w:customStyle="1" w:styleId="Charb">
    <w:name w:val="尾注文本 Char"/>
    <w:basedOn w:val="a0"/>
    <w:link w:val="afc"/>
    <w:rsid w:val="007448C4"/>
    <w:rPr>
      <w:rFonts w:ascii="Times New Roman" w:eastAsia="宋体" w:hAnsi="Times New Roman" w:cs="Times New Roman"/>
      <w:szCs w:val="24"/>
    </w:rPr>
  </w:style>
  <w:style w:type="paragraph" w:styleId="23">
    <w:name w:val="index 2"/>
    <w:basedOn w:val="a"/>
    <w:next w:val="a"/>
    <w:rsid w:val="007448C4"/>
    <w:pPr>
      <w:ind w:leftChars="200" w:left="200"/>
    </w:pPr>
  </w:style>
  <w:style w:type="paragraph" w:styleId="60">
    <w:name w:val="toc 6"/>
    <w:basedOn w:val="a"/>
    <w:next w:val="a"/>
    <w:rsid w:val="007448C4"/>
    <w:pPr>
      <w:ind w:leftChars="1000" w:left="2100"/>
    </w:pPr>
  </w:style>
  <w:style w:type="paragraph" w:styleId="af8">
    <w:name w:val="Subtitle"/>
    <w:basedOn w:val="a"/>
    <w:next w:val="a"/>
    <w:link w:val="Char9"/>
    <w:qFormat/>
    <w:rsid w:val="007448C4"/>
    <w:pPr>
      <w:spacing w:before="240" w:after="60" w:line="312" w:lineRule="auto"/>
      <w:jc w:val="center"/>
      <w:outlineLvl w:val="1"/>
    </w:pPr>
    <w:rPr>
      <w:rFonts w:ascii="Cambria" w:hAnsi="Cambria" w:cstheme="minorBidi"/>
      <w:b/>
      <w:bCs/>
      <w:kern w:val="28"/>
      <w:sz w:val="32"/>
      <w:szCs w:val="32"/>
    </w:rPr>
  </w:style>
  <w:style w:type="character" w:customStyle="1" w:styleId="Char12">
    <w:name w:val="副标题 Char1"/>
    <w:basedOn w:val="a0"/>
    <w:uiPriority w:val="11"/>
    <w:rsid w:val="007448C4"/>
    <w:rPr>
      <w:rFonts w:asciiTheme="majorHAnsi" w:eastAsia="宋体" w:hAnsiTheme="majorHAnsi" w:cstheme="majorBidi"/>
      <w:b/>
      <w:bCs/>
      <w:kern w:val="28"/>
      <w:sz w:val="32"/>
      <w:szCs w:val="32"/>
    </w:rPr>
  </w:style>
  <w:style w:type="paragraph" w:styleId="af7">
    <w:name w:val="annotation text"/>
    <w:basedOn w:val="a"/>
    <w:link w:val="Char8"/>
    <w:rsid w:val="007448C4"/>
    <w:pPr>
      <w:jc w:val="left"/>
    </w:pPr>
    <w:rPr>
      <w:rFonts w:ascii="Calibri" w:hAnsi="Calibri" w:cstheme="minorBidi"/>
      <w:szCs w:val="22"/>
    </w:rPr>
  </w:style>
  <w:style w:type="character" w:customStyle="1" w:styleId="Char13">
    <w:name w:val="批注文字 Char1"/>
    <w:basedOn w:val="a0"/>
    <w:uiPriority w:val="99"/>
    <w:semiHidden/>
    <w:rsid w:val="007448C4"/>
    <w:rPr>
      <w:rFonts w:ascii="Times New Roman" w:eastAsia="宋体" w:hAnsi="Times New Roman" w:cs="Times New Roman"/>
      <w:szCs w:val="20"/>
    </w:rPr>
  </w:style>
  <w:style w:type="paragraph" w:styleId="10">
    <w:name w:val="toc 1"/>
    <w:basedOn w:val="a"/>
    <w:next w:val="a"/>
    <w:uiPriority w:val="39"/>
    <w:rsid w:val="007448C4"/>
  </w:style>
  <w:style w:type="paragraph" w:styleId="af2">
    <w:name w:val="footer"/>
    <w:basedOn w:val="a"/>
    <w:link w:val="Char5"/>
    <w:rsid w:val="007448C4"/>
    <w:pPr>
      <w:tabs>
        <w:tab w:val="center" w:pos="4153"/>
        <w:tab w:val="right" w:pos="8306"/>
      </w:tabs>
      <w:snapToGrid w:val="0"/>
      <w:jc w:val="left"/>
    </w:pPr>
    <w:rPr>
      <w:rFonts w:asciiTheme="minorHAnsi" w:hAnsiTheme="minorHAnsi" w:cstheme="minorBidi"/>
      <w:sz w:val="18"/>
      <w:szCs w:val="18"/>
    </w:rPr>
  </w:style>
  <w:style w:type="character" w:customStyle="1" w:styleId="Char14">
    <w:name w:val="页脚 Char1"/>
    <w:basedOn w:val="a0"/>
    <w:uiPriority w:val="99"/>
    <w:semiHidden/>
    <w:rsid w:val="007448C4"/>
    <w:rPr>
      <w:rFonts w:ascii="Times New Roman" w:eastAsia="宋体" w:hAnsi="Times New Roman" w:cs="Times New Roman"/>
      <w:sz w:val="18"/>
      <w:szCs w:val="18"/>
    </w:rPr>
  </w:style>
  <w:style w:type="paragraph" w:styleId="24">
    <w:name w:val="Body Text Indent 2"/>
    <w:basedOn w:val="a"/>
    <w:link w:val="2Char1"/>
    <w:rsid w:val="007448C4"/>
    <w:pPr>
      <w:spacing w:after="120" w:line="480" w:lineRule="auto"/>
      <w:ind w:leftChars="200" w:left="200"/>
    </w:pPr>
  </w:style>
  <w:style w:type="character" w:customStyle="1" w:styleId="2Char1">
    <w:name w:val="正文文本缩进 2 Char"/>
    <w:basedOn w:val="a0"/>
    <w:link w:val="24"/>
    <w:rsid w:val="007448C4"/>
    <w:rPr>
      <w:rFonts w:ascii="Times New Roman" w:eastAsia="宋体" w:hAnsi="Times New Roman" w:cs="Times New Roman"/>
      <w:szCs w:val="20"/>
    </w:rPr>
  </w:style>
  <w:style w:type="paragraph" w:styleId="11">
    <w:name w:val="index 1"/>
    <w:basedOn w:val="a"/>
    <w:next w:val="a"/>
    <w:rsid w:val="007448C4"/>
  </w:style>
  <w:style w:type="paragraph" w:styleId="50">
    <w:name w:val="toc 5"/>
    <w:basedOn w:val="a"/>
    <w:next w:val="a"/>
    <w:rsid w:val="007448C4"/>
    <w:pPr>
      <w:ind w:leftChars="800" w:left="1680"/>
    </w:pPr>
  </w:style>
  <w:style w:type="paragraph" w:styleId="90">
    <w:name w:val="toc 9"/>
    <w:basedOn w:val="a"/>
    <w:next w:val="a"/>
    <w:rsid w:val="007448C4"/>
    <w:pPr>
      <w:ind w:leftChars="1600" w:left="3360"/>
    </w:pPr>
  </w:style>
  <w:style w:type="paragraph" w:styleId="afd">
    <w:name w:val="Block Text"/>
    <w:basedOn w:val="a"/>
    <w:rsid w:val="007448C4"/>
    <w:pPr>
      <w:spacing w:line="400" w:lineRule="exact"/>
      <w:ind w:leftChars="-171" w:left="-359" w:rightChars="15" w:right="31" w:firstLineChars="350" w:firstLine="980"/>
    </w:pPr>
    <w:rPr>
      <w:rFonts w:ascii="宋体" w:hAnsi="宋体"/>
      <w:sz w:val="28"/>
      <w:szCs w:val="32"/>
    </w:rPr>
  </w:style>
  <w:style w:type="paragraph" w:styleId="31">
    <w:name w:val="Body Text 3"/>
    <w:basedOn w:val="a"/>
    <w:link w:val="3Char0"/>
    <w:rsid w:val="007448C4"/>
    <w:rPr>
      <w:rFonts w:ascii="黑体" w:eastAsia="黑体" w:hAnsi="Arial"/>
      <w:b/>
      <w:sz w:val="28"/>
    </w:rPr>
  </w:style>
  <w:style w:type="character" w:customStyle="1" w:styleId="3Char0">
    <w:name w:val="正文文本 3 Char"/>
    <w:basedOn w:val="a0"/>
    <w:link w:val="31"/>
    <w:rsid w:val="007448C4"/>
    <w:rPr>
      <w:rFonts w:ascii="黑体" w:eastAsia="黑体" w:hAnsi="Arial" w:cs="Times New Roman"/>
      <w:b/>
      <w:sz w:val="28"/>
      <w:szCs w:val="20"/>
    </w:rPr>
  </w:style>
  <w:style w:type="paragraph" w:styleId="afe">
    <w:name w:val="Body Text Indent"/>
    <w:basedOn w:val="a"/>
    <w:next w:val="afb"/>
    <w:link w:val="Charc"/>
    <w:rsid w:val="007448C4"/>
    <w:pPr>
      <w:spacing w:after="120"/>
      <w:ind w:leftChars="200" w:left="200"/>
    </w:pPr>
    <w:rPr>
      <w:szCs w:val="24"/>
    </w:rPr>
  </w:style>
  <w:style w:type="character" w:customStyle="1" w:styleId="Charc">
    <w:name w:val="正文文本缩进 Char"/>
    <w:basedOn w:val="a0"/>
    <w:link w:val="afe"/>
    <w:rsid w:val="007448C4"/>
    <w:rPr>
      <w:rFonts w:ascii="Times New Roman" w:eastAsia="宋体" w:hAnsi="Times New Roman" w:cs="Times New Roman"/>
      <w:szCs w:val="24"/>
    </w:rPr>
  </w:style>
  <w:style w:type="paragraph" w:styleId="ab">
    <w:name w:val="Title"/>
    <w:basedOn w:val="20"/>
    <w:next w:val="a"/>
    <w:link w:val="Char"/>
    <w:qFormat/>
    <w:rsid w:val="007448C4"/>
    <w:pPr>
      <w:keepNext w:val="0"/>
      <w:keepLines w:val="0"/>
      <w:widowControl/>
      <w:spacing w:before="100" w:beforeAutospacing="1" w:after="100" w:afterAutospacing="1" w:line="440" w:lineRule="exact"/>
      <w:jc w:val="center"/>
    </w:pPr>
    <w:rPr>
      <w:rFonts w:ascii="宋体" w:eastAsia="宋体" w:hAnsi="宋体" w:cstheme="minorBidi"/>
    </w:rPr>
  </w:style>
  <w:style w:type="character" w:customStyle="1" w:styleId="Char15">
    <w:name w:val="标题 Char1"/>
    <w:basedOn w:val="a0"/>
    <w:uiPriority w:val="10"/>
    <w:rsid w:val="007448C4"/>
    <w:rPr>
      <w:rFonts w:asciiTheme="majorHAnsi" w:eastAsia="宋体" w:hAnsiTheme="majorHAnsi" w:cstheme="majorBidi"/>
      <w:b/>
      <w:bCs/>
      <w:sz w:val="32"/>
      <w:szCs w:val="32"/>
    </w:rPr>
  </w:style>
  <w:style w:type="paragraph" w:styleId="aff">
    <w:name w:val="Normal (Web)"/>
    <w:basedOn w:val="a"/>
    <w:rsid w:val="007448C4"/>
    <w:pPr>
      <w:widowControl/>
      <w:spacing w:before="100" w:beforeAutospacing="1" w:after="100" w:afterAutospacing="1"/>
      <w:jc w:val="left"/>
    </w:pPr>
    <w:rPr>
      <w:rFonts w:ascii="宋体" w:hAnsi="宋体"/>
      <w:kern w:val="0"/>
      <w:sz w:val="24"/>
      <w:szCs w:val="24"/>
    </w:rPr>
  </w:style>
  <w:style w:type="paragraph" w:styleId="af6">
    <w:name w:val="Plain Text"/>
    <w:basedOn w:val="a"/>
    <w:link w:val="Char7"/>
    <w:rsid w:val="007448C4"/>
    <w:rPr>
      <w:rFonts w:ascii="宋体" w:hAnsi="Courier New" w:cstheme="minorBidi"/>
      <w:szCs w:val="22"/>
    </w:rPr>
  </w:style>
  <w:style w:type="character" w:customStyle="1" w:styleId="Char16">
    <w:name w:val="纯文本 Char1"/>
    <w:basedOn w:val="a0"/>
    <w:uiPriority w:val="99"/>
    <w:semiHidden/>
    <w:rsid w:val="007448C4"/>
    <w:rPr>
      <w:rFonts w:ascii="宋体" w:eastAsia="宋体" w:hAnsi="Courier New" w:cs="Courier New"/>
      <w:szCs w:val="21"/>
    </w:rPr>
  </w:style>
  <w:style w:type="paragraph" w:styleId="25">
    <w:name w:val="List 2"/>
    <w:basedOn w:val="a"/>
    <w:rsid w:val="007448C4"/>
    <w:pPr>
      <w:ind w:leftChars="200" w:left="100" w:hangingChars="200" w:hanging="200"/>
    </w:pPr>
    <w:rPr>
      <w:szCs w:val="24"/>
    </w:rPr>
  </w:style>
  <w:style w:type="paragraph" w:styleId="2">
    <w:name w:val="Body Text First Indent 2"/>
    <w:basedOn w:val="afe"/>
    <w:link w:val="2Char2"/>
    <w:rsid w:val="007448C4"/>
    <w:pPr>
      <w:ind w:left="420" w:firstLineChars="200" w:firstLine="420"/>
    </w:pPr>
  </w:style>
  <w:style w:type="character" w:customStyle="1" w:styleId="2Char2">
    <w:name w:val="正文首行缩进 2 Char"/>
    <w:basedOn w:val="Charc"/>
    <w:link w:val="2"/>
    <w:rsid w:val="007448C4"/>
    <w:rPr>
      <w:rFonts w:ascii="Times New Roman" w:eastAsia="宋体" w:hAnsi="Times New Roman" w:cs="Times New Roman"/>
      <w:szCs w:val="24"/>
    </w:rPr>
  </w:style>
  <w:style w:type="paragraph" w:styleId="aff0">
    <w:name w:val="Normal Indent"/>
    <w:basedOn w:val="a"/>
    <w:rsid w:val="007448C4"/>
    <w:pPr>
      <w:ind w:firstLineChars="200" w:firstLine="420"/>
    </w:pPr>
    <w:rPr>
      <w:szCs w:val="24"/>
    </w:rPr>
  </w:style>
  <w:style w:type="paragraph" w:styleId="af0">
    <w:name w:val="annotation subject"/>
    <w:basedOn w:val="af7"/>
    <w:next w:val="af7"/>
    <w:link w:val="Char3"/>
    <w:rsid w:val="007448C4"/>
    <w:rPr>
      <w:b/>
      <w:bCs/>
    </w:rPr>
  </w:style>
  <w:style w:type="character" w:customStyle="1" w:styleId="Char17">
    <w:name w:val="批注主题 Char1"/>
    <w:basedOn w:val="Char13"/>
    <w:uiPriority w:val="99"/>
    <w:semiHidden/>
    <w:rsid w:val="007448C4"/>
    <w:rPr>
      <w:rFonts w:ascii="Times New Roman" w:eastAsia="宋体" w:hAnsi="Times New Roman" w:cs="Times New Roman"/>
      <w:b/>
      <w:bCs/>
      <w:szCs w:val="20"/>
    </w:rPr>
  </w:style>
  <w:style w:type="paragraph" w:styleId="aff1">
    <w:name w:val="caption"/>
    <w:basedOn w:val="a"/>
    <w:next w:val="a"/>
    <w:qFormat/>
    <w:rsid w:val="007448C4"/>
    <w:rPr>
      <w:rFonts w:ascii="Cambria" w:eastAsia="黑体" w:hAnsi="Cambria"/>
      <w:sz w:val="20"/>
    </w:rPr>
  </w:style>
  <w:style w:type="paragraph" w:styleId="70">
    <w:name w:val="toc 7"/>
    <w:basedOn w:val="a"/>
    <w:next w:val="a"/>
    <w:rsid w:val="007448C4"/>
    <w:pPr>
      <w:ind w:leftChars="1200" w:left="2520"/>
    </w:pPr>
  </w:style>
  <w:style w:type="paragraph" w:styleId="af3">
    <w:name w:val="Balloon Text"/>
    <w:basedOn w:val="a"/>
    <w:link w:val="Char6"/>
    <w:rsid w:val="007448C4"/>
    <w:rPr>
      <w:rFonts w:asciiTheme="minorHAnsi" w:hAnsiTheme="minorHAnsi" w:cstheme="minorBidi"/>
      <w:sz w:val="18"/>
      <w:szCs w:val="18"/>
    </w:rPr>
  </w:style>
  <w:style w:type="character" w:customStyle="1" w:styleId="Char18">
    <w:name w:val="批注框文本 Char1"/>
    <w:basedOn w:val="a0"/>
    <w:uiPriority w:val="99"/>
    <w:semiHidden/>
    <w:rsid w:val="007448C4"/>
    <w:rPr>
      <w:rFonts w:ascii="Times New Roman" w:eastAsia="宋体" w:hAnsi="Times New Roman" w:cs="Times New Roman"/>
      <w:sz w:val="18"/>
      <w:szCs w:val="18"/>
    </w:rPr>
  </w:style>
  <w:style w:type="paragraph" w:styleId="26">
    <w:name w:val="toc 2"/>
    <w:basedOn w:val="a"/>
    <w:next w:val="23"/>
    <w:uiPriority w:val="39"/>
    <w:rsid w:val="007448C4"/>
    <w:pPr>
      <w:ind w:leftChars="200" w:left="420"/>
    </w:pPr>
  </w:style>
  <w:style w:type="paragraph" w:styleId="32">
    <w:name w:val="Body Text Indent 3"/>
    <w:basedOn w:val="a"/>
    <w:link w:val="3Char1"/>
    <w:rsid w:val="007448C4"/>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character" w:customStyle="1" w:styleId="3Char1">
    <w:name w:val="正文文本缩进 3 Char"/>
    <w:basedOn w:val="a0"/>
    <w:link w:val="32"/>
    <w:rsid w:val="007448C4"/>
    <w:rPr>
      <w:rFonts w:ascii="宋体" w:eastAsia="宋体" w:hAnsi="MS Sans Serif" w:cs="Times New Roman"/>
      <w:color w:val="000000"/>
      <w:kern w:val="0"/>
      <w:sz w:val="24"/>
      <w:szCs w:val="20"/>
    </w:rPr>
  </w:style>
  <w:style w:type="paragraph" w:styleId="40">
    <w:name w:val="toc 4"/>
    <w:basedOn w:val="a"/>
    <w:next w:val="a"/>
    <w:rsid w:val="007448C4"/>
    <w:pPr>
      <w:ind w:leftChars="600" w:left="1260"/>
    </w:pPr>
  </w:style>
  <w:style w:type="paragraph" w:styleId="aff2">
    <w:name w:val="Document Map"/>
    <w:basedOn w:val="a"/>
    <w:link w:val="Chard"/>
    <w:rsid w:val="007448C4"/>
    <w:pPr>
      <w:shd w:val="clear" w:color="auto" w:fill="000080"/>
    </w:pPr>
  </w:style>
  <w:style w:type="character" w:customStyle="1" w:styleId="Chard">
    <w:name w:val="文档结构图 Char"/>
    <w:basedOn w:val="a0"/>
    <w:link w:val="aff2"/>
    <w:rsid w:val="007448C4"/>
    <w:rPr>
      <w:rFonts w:ascii="Times New Roman" w:eastAsia="宋体" w:hAnsi="Times New Roman" w:cs="Times New Roman"/>
      <w:szCs w:val="20"/>
      <w:shd w:val="clear" w:color="auto" w:fill="000080"/>
    </w:rPr>
  </w:style>
  <w:style w:type="paragraph" w:styleId="af1">
    <w:name w:val="header"/>
    <w:basedOn w:val="a"/>
    <w:link w:val="Char4"/>
    <w:rsid w:val="007448C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9">
    <w:name w:val="页眉 Char1"/>
    <w:basedOn w:val="a0"/>
    <w:uiPriority w:val="99"/>
    <w:semiHidden/>
    <w:rsid w:val="007448C4"/>
    <w:rPr>
      <w:rFonts w:ascii="Times New Roman" w:eastAsia="宋体" w:hAnsi="Times New Roman" w:cs="Times New Roman"/>
      <w:sz w:val="18"/>
      <w:szCs w:val="18"/>
    </w:rPr>
  </w:style>
  <w:style w:type="paragraph" w:styleId="aff3">
    <w:name w:val="Date"/>
    <w:basedOn w:val="a"/>
    <w:next w:val="a"/>
    <w:link w:val="Chare"/>
    <w:rsid w:val="007448C4"/>
    <w:rPr>
      <w:rFonts w:ascii="仿宋_GB2312" w:eastAsia="仿宋_GB2312"/>
      <w:sz w:val="30"/>
      <w:lang w:bidi="he-IL"/>
    </w:rPr>
  </w:style>
  <w:style w:type="character" w:customStyle="1" w:styleId="Chare">
    <w:name w:val="日期 Char"/>
    <w:basedOn w:val="a0"/>
    <w:link w:val="aff3"/>
    <w:rsid w:val="007448C4"/>
    <w:rPr>
      <w:rFonts w:ascii="仿宋_GB2312" w:eastAsia="仿宋_GB2312" w:hAnsi="Times New Roman" w:cs="Times New Roman"/>
      <w:sz w:val="30"/>
      <w:szCs w:val="20"/>
      <w:lang w:bidi="he-IL"/>
    </w:rPr>
  </w:style>
  <w:style w:type="paragraph" w:styleId="aff4">
    <w:name w:val="Body Text"/>
    <w:basedOn w:val="a"/>
    <w:link w:val="Charf"/>
    <w:rsid w:val="007448C4"/>
    <w:pPr>
      <w:jc w:val="left"/>
    </w:pPr>
    <w:rPr>
      <w:rFonts w:ascii="Arial" w:eastAsia="黑体" w:hAnsi="Arial"/>
      <w:b/>
      <w:sz w:val="32"/>
    </w:rPr>
  </w:style>
  <w:style w:type="character" w:customStyle="1" w:styleId="Charf">
    <w:name w:val="正文文本 Char"/>
    <w:basedOn w:val="a0"/>
    <w:link w:val="aff4"/>
    <w:rsid w:val="007448C4"/>
    <w:rPr>
      <w:rFonts w:ascii="Arial" w:eastAsia="黑体" w:hAnsi="Arial" w:cs="Times New Roman"/>
      <w:b/>
      <w:sz w:val="32"/>
      <w:szCs w:val="20"/>
    </w:rPr>
  </w:style>
  <w:style w:type="paragraph" w:customStyle="1" w:styleId="xl98">
    <w:name w:val="xl98"/>
    <w:basedOn w:val="a"/>
    <w:rsid w:val="007448C4"/>
    <w:pPr>
      <w:widowControl/>
      <w:pBdr>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71">
    <w:name w:val="xl371"/>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15">
    <w:name w:val="样式 样式 标题 2 + 行距: 1.5 倍行距 + 黑体"/>
    <w:basedOn w:val="a"/>
    <w:rsid w:val="007448C4"/>
    <w:pPr>
      <w:keepNext/>
      <w:keepLines/>
      <w:spacing w:before="260" w:after="260" w:line="360" w:lineRule="auto"/>
      <w:jc w:val="center"/>
      <w:outlineLvl w:val="1"/>
    </w:pPr>
    <w:rPr>
      <w:rFonts w:ascii="黑体" w:eastAsia="黑体" w:hAnsi="黑体" w:cs="宋体"/>
      <w:b/>
      <w:bCs/>
      <w:kern w:val="0"/>
      <w:sz w:val="36"/>
    </w:rPr>
  </w:style>
  <w:style w:type="paragraph" w:customStyle="1" w:styleId="Char1a">
    <w:name w:val="Char1"/>
    <w:basedOn w:val="a"/>
    <w:rsid w:val="007448C4"/>
    <w:rPr>
      <w:rFonts w:ascii="Tahoma" w:eastAsia="仿宋_GB2312" w:hAnsi="Tahoma"/>
      <w:sz w:val="24"/>
    </w:rPr>
  </w:style>
  <w:style w:type="paragraph" w:customStyle="1" w:styleId="ParaCharCharCharCharCharCharChar">
    <w:name w:val="默认段落字体 Para 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369">
    <w:name w:val="xl369"/>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70">
    <w:name w:val="xl3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4">
    <w:name w:val="xl35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4"/>
      <w:szCs w:val="24"/>
    </w:rPr>
  </w:style>
  <w:style w:type="paragraph" w:customStyle="1" w:styleId="xl88">
    <w:name w:val="xl8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p15">
    <w:name w:val="p15"/>
    <w:basedOn w:val="a"/>
    <w:rsid w:val="007448C4"/>
    <w:pPr>
      <w:widowControl/>
    </w:pPr>
    <w:rPr>
      <w:kern w:val="0"/>
      <w:szCs w:val="21"/>
    </w:rPr>
  </w:style>
  <w:style w:type="paragraph" w:customStyle="1" w:styleId="xl91">
    <w:name w:val="xl91"/>
    <w:basedOn w:val="a"/>
    <w:rsid w:val="007448C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4"/>
      <w:szCs w:val="24"/>
    </w:rPr>
  </w:style>
  <w:style w:type="paragraph" w:customStyle="1" w:styleId="xl71">
    <w:name w:val="xl71"/>
    <w:basedOn w:val="a"/>
    <w:rsid w:val="007448C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67">
    <w:name w:val="xl36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5">
    <w:name w:val="xl35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27">
    <w:name w:val="正文文字2"/>
    <w:basedOn w:val="aff4"/>
    <w:rsid w:val="007448C4"/>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xl353">
    <w:name w:val="xl35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TOC">
    <w:name w:val="TOC Heading"/>
    <w:basedOn w:val="1"/>
    <w:next w:val="a"/>
    <w:qFormat/>
    <w:rsid w:val="007448C4"/>
    <w:pPr>
      <w:keepLines/>
      <w:spacing w:before="340" w:after="330" w:line="578" w:lineRule="auto"/>
      <w:ind w:left="0" w:firstLine="0"/>
      <w:outlineLvl w:val="9"/>
    </w:pPr>
    <w:rPr>
      <w:rFonts w:ascii="Calibri" w:eastAsia="宋体" w:hAnsi="Calibri"/>
      <w:b/>
      <w:bCs/>
      <w:kern w:val="44"/>
      <w:sz w:val="40"/>
      <w:szCs w:val="44"/>
      <w:lang w:bidi="ar-SA"/>
    </w:rPr>
  </w:style>
  <w:style w:type="paragraph" w:customStyle="1" w:styleId="xl359">
    <w:name w:val="xl35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2">
    <w:name w:val="xl82"/>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4"/>
      <w:szCs w:val="24"/>
    </w:rPr>
  </w:style>
  <w:style w:type="paragraph" w:customStyle="1" w:styleId="12">
    <w:name w:val="样式1"/>
    <w:basedOn w:val="a"/>
    <w:rsid w:val="007448C4"/>
    <w:pPr>
      <w:tabs>
        <w:tab w:val="left" w:pos="709"/>
      </w:tabs>
      <w:adjustRightInd w:val="0"/>
      <w:ind w:left="709" w:hanging="709"/>
      <w:textAlignment w:val="baseline"/>
    </w:pPr>
    <w:rPr>
      <w:rFonts w:ascii="宋体" w:hAnsi="宋体"/>
      <w:kern w:val="0"/>
      <w:szCs w:val="21"/>
    </w:rPr>
  </w:style>
  <w:style w:type="paragraph" w:customStyle="1" w:styleId="Style1">
    <w:name w:val="_Style 1"/>
    <w:basedOn w:val="a"/>
    <w:rsid w:val="007448C4"/>
    <w:pPr>
      <w:widowControl/>
      <w:spacing w:after="160" w:line="240" w:lineRule="exact"/>
      <w:jc w:val="left"/>
    </w:pPr>
    <w:rPr>
      <w:rFonts w:ascii="Verdana" w:hAnsi="Verdana"/>
      <w:kern w:val="0"/>
      <w:sz w:val="18"/>
      <w:lang w:eastAsia="en-US"/>
    </w:rPr>
  </w:style>
  <w:style w:type="paragraph" w:customStyle="1" w:styleId="CharCharChar">
    <w:name w:val="Char Char Char"/>
    <w:basedOn w:val="a"/>
    <w:rsid w:val="007448C4"/>
    <w:pPr>
      <w:adjustRightInd w:val="0"/>
      <w:spacing w:line="360" w:lineRule="auto"/>
    </w:pPr>
    <w:rPr>
      <w:szCs w:val="24"/>
    </w:rPr>
  </w:style>
  <w:style w:type="paragraph" w:customStyle="1" w:styleId="xl375">
    <w:name w:val="xl37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Style10">
    <w:name w:val="_Style 10"/>
    <w:basedOn w:val="a"/>
    <w:rsid w:val="007448C4"/>
    <w:rPr>
      <w:szCs w:val="24"/>
    </w:rPr>
  </w:style>
  <w:style w:type="paragraph" w:customStyle="1" w:styleId="xl368">
    <w:name w:val="xl36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font8">
    <w:name w:val="font8"/>
    <w:basedOn w:val="a"/>
    <w:rsid w:val="007448C4"/>
    <w:pPr>
      <w:widowControl/>
      <w:spacing w:before="100" w:beforeAutospacing="1" w:after="100" w:afterAutospacing="1"/>
      <w:jc w:val="left"/>
    </w:pPr>
    <w:rPr>
      <w:rFonts w:ascii="宋体" w:hAnsi="宋体" w:hint="eastAsia"/>
      <w:b/>
      <w:bCs/>
      <w:kern w:val="0"/>
      <w:szCs w:val="21"/>
    </w:rPr>
  </w:style>
  <w:style w:type="paragraph" w:customStyle="1" w:styleId="font5">
    <w:name w:val="font5"/>
    <w:basedOn w:val="a"/>
    <w:rsid w:val="007448C4"/>
    <w:pPr>
      <w:widowControl/>
      <w:spacing w:before="100" w:beforeAutospacing="1" w:after="100" w:afterAutospacing="1"/>
      <w:jc w:val="left"/>
    </w:pPr>
    <w:rPr>
      <w:rFonts w:ascii="宋体" w:hAnsi="宋体" w:cs="宋体"/>
      <w:kern w:val="0"/>
      <w:sz w:val="18"/>
      <w:szCs w:val="18"/>
    </w:rPr>
  </w:style>
  <w:style w:type="paragraph" w:customStyle="1" w:styleId="WW-">
    <w:name w:val="WW-正文缩进"/>
    <w:basedOn w:val="a"/>
    <w:qFormat/>
    <w:rsid w:val="007448C4"/>
    <w:pPr>
      <w:spacing w:line="360" w:lineRule="auto"/>
      <w:ind w:firstLine="420"/>
    </w:pPr>
    <w:rPr>
      <w:rFonts w:ascii="Arial" w:hAnsi="Arial"/>
      <w:sz w:val="24"/>
    </w:rPr>
  </w:style>
  <w:style w:type="paragraph" w:customStyle="1" w:styleId="xl67">
    <w:name w:val="xl67"/>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2">
    <w:name w:val="xl36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352">
    <w:name w:val="xl35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9">
    <w:name w:val="xl8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3">
    <w:name w:val="xl373"/>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WPSOffice2">
    <w:name w:val="WPSOffice手动目录 2"/>
    <w:rsid w:val="007448C4"/>
    <w:pPr>
      <w:ind w:leftChars="200" w:left="200"/>
    </w:pPr>
    <w:rPr>
      <w:rFonts w:ascii="Times New Roman" w:eastAsia="宋体" w:hAnsi="Times New Roman" w:cs="Times New Roman"/>
      <w:kern w:val="0"/>
      <w:sz w:val="20"/>
      <w:szCs w:val="20"/>
    </w:rPr>
  </w:style>
  <w:style w:type="paragraph" w:customStyle="1" w:styleId="xl90">
    <w:name w:val="xl9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af4">
    <w:name w:val="图表注释"/>
    <w:basedOn w:val="a"/>
    <w:link w:val="CharChar0"/>
    <w:rsid w:val="007448C4"/>
    <w:pPr>
      <w:widowControl/>
      <w:spacing w:before="156" w:after="156"/>
      <w:jc w:val="center"/>
    </w:pPr>
    <w:rPr>
      <w:rFonts w:ascii="Calibri" w:eastAsia="楷体_GB2312" w:hAnsi="Calibri" w:cstheme="minorBidi"/>
      <w:szCs w:val="22"/>
    </w:rPr>
  </w:style>
  <w:style w:type="paragraph" w:customStyle="1" w:styleId="p0">
    <w:name w:val="p0"/>
    <w:basedOn w:val="a"/>
    <w:rsid w:val="007448C4"/>
    <w:pPr>
      <w:widowControl/>
      <w:jc w:val="left"/>
    </w:pPr>
    <w:rPr>
      <w:rFonts w:ascii="宋体" w:hAnsi="宋体" w:cs="宋体"/>
      <w:kern w:val="0"/>
      <w:sz w:val="18"/>
      <w:szCs w:val="18"/>
    </w:rPr>
  </w:style>
  <w:style w:type="paragraph" w:customStyle="1" w:styleId="xl69">
    <w:name w:val="xl6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
    <w:name w:val="Char Char2"/>
    <w:basedOn w:val="a"/>
    <w:rsid w:val="007448C4"/>
    <w:pPr>
      <w:widowControl/>
      <w:spacing w:after="160" w:line="240" w:lineRule="exact"/>
      <w:jc w:val="left"/>
    </w:pPr>
  </w:style>
  <w:style w:type="paragraph" w:customStyle="1" w:styleId="13">
    <w:name w:val="列出段落1"/>
    <w:basedOn w:val="a"/>
    <w:uiPriority w:val="34"/>
    <w:qFormat/>
    <w:rsid w:val="007448C4"/>
    <w:pPr>
      <w:ind w:firstLineChars="200" w:firstLine="420"/>
    </w:pPr>
  </w:style>
  <w:style w:type="paragraph" w:customStyle="1" w:styleId="xl76">
    <w:name w:val="xl7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0"/>
    </w:rPr>
  </w:style>
  <w:style w:type="paragraph" w:customStyle="1" w:styleId="Charf0">
    <w:name w:val="Char"/>
    <w:basedOn w:val="a"/>
    <w:rsid w:val="007448C4"/>
  </w:style>
  <w:style w:type="paragraph" w:customStyle="1" w:styleId="xl73">
    <w:name w:val="xl73"/>
    <w:basedOn w:val="a"/>
    <w:rsid w:val="007448C4"/>
    <w:pPr>
      <w:widowControl/>
      <w:spacing w:before="100" w:beforeAutospacing="1" w:after="100" w:afterAutospacing="1"/>
      <w:jc w:val="center"/>
    </w:pPr>
    <w:rPr>
      <w:rFonts w:ascii="宋体" w:hAnsi="宋体" w:cs="宋体"/>
      <w:kern w:val="0"/>
      <w:sz w:val="20"/>
    </w:rPr>
  </w:style>
  <w:style w:type="paragraph" w:customStyle="1" w:styleId="14">
    <w:name w:val="列出段落1"/>
    <w:basedOn w:val="a"/>
    <w:qFormat/>
    <w:rsid w:val="007448C4"/>
    <w:pPr>
      <w:ind w:firstLineChars="200" w:firstLine="420"/>
    </w:pPr>
    <w:rPr>
      <w:kern w:val="0"/>
      <w:sz w:val="20"/>
    </w:rPr>
  </w:style>
  <w:style w:type="paragraph" w:customStyle="1" w:styleId="Default">
    <w:name w:val="Default"/>
    <w:rsid w:val="007448C4"/>
    <w:pPr>
      <w:widowControl w:val="0"/>
      <w:autoSpaceDE w:val="0"/>
      <w:autoSpaceDN w:val="0"/>
      <w:adjustRightInd w:val="0"/>
    </w:pPr>
    <w:rPr>
      <w:rFonts w:ascii="仿宋_GB2312" w:eastAsia="宋体" w:hAnsi="仿宋_GB2312" w:cs="仿宋_GB2312"/>
      <w:color w:val="000000"/>
      <w:kern w:val="0"/>
      <w:sz w:val="24"/>
      <w:szCs w:val="24"/>
    </w:rPr>
  </w:style>
  <w:style w:type="paragraph" w:customStyle="1" w:styleId="xl356">
    <w:name w:val="xl356"/>
    <w:basedOn w:val="a"/>
    <w:rsid w:val="007448C4"/>
    <w:pPr>
      <w:widowControl/>
      <w:spacing w:before="100" w:beforeAutospacing="1" w:after="100" w:afterAutospacing="1"/>
      <w:jc w:val="center"/>
    </w:pPr>
    <w:rPr>
      <w:kern w:val="0"/>
      <w:sz w:val="24"/>
      <w:szCs w:val="24"/>
    </w:rPr>
  </w:style>
  <w:style w:type="paragraph" w:customStyle="1" w:styleId="xl70">
    <w:name w:val="xl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97">
    <w:name w:val="xl97"/>
    <w:basedOn w:val="a"/>
    <w:rsid w:val="007448C4"/>
    <w:pPr>
      <w:widowControl/>
      <w:pBdr>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styleId="aff5">
    <w:name w:val="Revision"/>
    <w:rsid w:val="007448C4"/>
    <w:rPr>
      <w:rFonts w:ascii="Calibri" w:eastAsia="宋体" w:hAnsi="Calibri" w:cs="Times New Roman"/>
    </w:rPr>
  </w:style>
  <w:style w:type="paragraph" w:customStyle="1" w:styleId="font9">
    <w:name w:val="font9"/>
    <w:basedOn w:val="a"/>
    <w:rsid w:val="007448C4"/>
    <w:pPr>
      <w:widowControl/>
      <w:spacing w:before="100" w:beforeAutospacing="1" w:after="100" w:afterAutospacing="1"/>
      <w:jc w:val="left"/>
    </w:pPr>
    <w:rPr>
      <w:kern w:val="0"/>
      <w:sz w:val="20"/>
    </w:rPr>
  </w:style>
  <w:style w:type="paragraph" w:customStyle="1" w:styleId="xl358">
    <w:name w:val="xl358"/>
    <w:basedOn w:val="a"/>
    <w:rsid w:val="007448C4"/>
    <w:pPr>
      <w:widowControl/>
      <w:spacing w:before="100" w:beforeAutospacing="1" w:after="100" w:afterAutospacing="1"/>
      <w:jc w:val="center"/>
    </w:pPr>
    <w:rPr>
      <w:kern w:val="0"/>
      <w:sz w:val="24"/>
      <w:szCs w:val="24"/>
    </w:rPr>
  </w:style>
  <w:style w:type="paragraph" w:customStyle="1" w:styleId="WPSOffice1">
    <w:name w:val="WPSOffice手动目录 1"/>
    <w:rsid w:val="007448C4"/>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ff2"/>
    <w:rsid w:val="007448C4"/>
    <w:rPr>
      <w:rFonts w:ascii="Tahoma" w:hAnsi="Tahoma"/>
      <w:sz w:val="24"/>
      <w:szCs w:val="24"/>
    </w:rPr>
  </w:style>
  <w:style w:type="paragraph" w:customStyle="1" w:styleId="xl68">
    <w:name w:val="xl68"/>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1Char0">
    <w:name w:val="1 Char"/>
    <w:basedOn w:val="a"/>
    <w:rsid w:val="007448C4"/>
    <w:pPr>
      <w:widowControl/>
      <w:spacing w:after="160" w:line="240" w:lineRule="exact"/>
      <w:jc w:val="left"/>
    </w:pPr>
    <w:rPr>
      <w:rFonts w:ascii="Verdana" w:hAnsi="Verdana"/>
      <w:kern w:val="0"/>
      <w:sz w:val="20"/>
      <w:lang w:eastAsia="en-US"/>
    </w:rPr>
  </w:style>
  <w:style w:type="paragraph" w:customStyle="1" w:styleId="xl94">
    <w:name w:val="xl94"/>
    <w:basedOn w:val="a"/>
    <w:rsid w:val="007448C4"/>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7448C4"/>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rsid w:val="007448C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d">
    <w:name w:val="Intense Quote"/>
    <w:basedOn w:val="a"/>
    <w:next w:val="a"/>
    <w:link w:val="Char10"/>
    <w:qFormat/>
    <w:rsid w:val="007448C4"/>
    <w:pPr>
      <w:pBdr>
        <w:bottom w:val="single" w:sz="4" w:space="4" w:color="4F81BD"/>
      </w:pBdr>
      <w:spacing w:before="200" w:after="280"/>
      <w:ind w:left="936" w:right="936"/>
    </w:pPr>
    <w:rPr>
      <w:rFonts w:ascii="Calibri" w:eastAsiaTheme="minorEastAsia" w:hAnsi="Calibri" w:cstheme="minorBidi"/>
      <w:b/>
      <w:bCs/>
      <w:i/>
      <w:iCs/>
      <w:color w:val="4F81BD"/>
      <w:szCs w:val="22"/>
    </w:rPr>
  </w:style>
  <w:style w:type="character" w:customStyle="1" w:styleId="Char20">
    <w:name w:val="明显引用 Char2"/>
    <w:basedOn w:val="a0"/>
    <w:uiPriority w:val="30"/>
    <w:rsid w:val="007448C4"/>
    <w:rPr>
      <w:rFonts w:ascii="Times New Roman" w:eastAsia="宋体" w:hAnsi="Times New Roman" w:cs="Times New Roman"/>
      <w:b/>
      <w:bCs/>
      <w:i/>
      <w:iCs/>
      <w:color w:val="4F81BD" w:themeColor="accent1"/>
      <w:szCs w:val="20"/>
    </w:rPr>
  </w:style>
  <w:style w:type="paragraph" w:customStyle="1" w:styleId="font10">
    <w:name w:val="font10"/>
    <w:basedOn w:val="a"/>
    <w:rsid w:val="007448C4"/>
    <w:pPr>
      <w:widowControl/>
      <w:spacing w:before="100" w:beforeAutospacing="1" w:after="100" w:afterAutospacing="1"/>
      <w:jc w:val="left"/>
    </w:pPr>
    <w:rPr>
      <w:rFonts w:ascii="黑体" w:eastAsia="黑体" w:hAnsi="宋体" w:cs="宋体"/>
      <w:b/>
      <w:bCs/>
      <w:kern w:val="0"/>
      <w:sz w:val="24"/>
      <w:szCs w:val="24"/>
    </w:rPr>
  </w:style>
  <w:style w:type="paragraph" w:customStyle="1" w:styleId="y">
    <w:name w:val="?y??"/>
    <w:rsid w:val="007448C4"/>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paragraph" w:customStyle="1" w:styleId="xl87">
    <w:name w:val="xl87"/>
    <w:basedOn w:val="a"/>
    <w:rsid w:val="007448C4"/>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rPr>
  </w:style>
  <w:style w:type="paragraph" w:customStyle="1" w:styleId="CharCharChar0">
    <w:name w:val="Char Char Char"/>
    <w:basedOn w:val="a"/>
    <w:rsid w:val="007448C4"/>
    <w:rPr>
      <w:rFonts w:ascii="仿宋_GB2312" w:eastAsia="仿宋_GB2312" w:hAnsi="Verdana"/>
      <w:b/>
      <w:color w:val="333333"/>
      <w:kern w:val="0"/>
      <w:sz w:val="32"/>
    </w:rPr>
  </w:style>
  <w:style w:type="paragraph" w:customStyle="1" w:styleId="font6">
    <w:name w:val="font6"/>
    <w:basedOn w:val="a"/>
    <w:rsid w:val="007448C4"/>
    <w:pPr>
      <w:widowControl/>
      <w:spacing w:before="100" w:beforeAutospacing="1" w:after="100" w:afterAutospacing="1"/>
      <w:jc w:val="left"/>
    </w:pPr>
    <w:rPr>
      <w:rFonts w:ascii="宋体" w:hAnsi="宋体" w:cs="宋体"/>
      <w:kern w:val="0"/>
      <w:sz w:val="20"/>
    </w:rPr>
  </w:style>
  <w:style w:type="paragraph" w:customStyle="1" w:styleId="CharCharCharCharCharCharChar">
    <w:name w:val="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93">
    <w:name w:val="xl9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74">
    <w:name w:val="xl374"/>
    <w:basedOn w:val="a"/>
    <w:rsid w:val="007448C4"/>
    <w:pPr>
      <w:widowControl/>
      <w:spacing w:before="100" w:beforeAutospacing="1" w:after="100" w:afterAutospacing="1"/>
      <w:jc w:val="center"/>
    </w:pPr>
    <w:rPr>
      <w:rFonts w:ascii="宋体" w:hAnsi="宋体" w:cs="宋体"/>
      <w:b/>
      <w:bCs/>
      <w:kern w:val="0"/>
      <w:sz w:val="36"/>
      <w:szCs w:val="36"/>
    </w:rPr>
  </w:style>
  <w:style w:type="paragraph" w:customStyle="1" w:styleId="xl95">
    <w:name w:val="xl95"/>
    <w:basedOn w:val="a"/>
    <w:rsid w:val="007448C4"/>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CharCharChar1Char">
    <w:name w:val="Char Char Char1 Char"/>
    <w:basedOn w:val="a"/>
    <w:rsid w:val="007448C4"/>
    <w:rPr>
      <w:szCs w:val="24"/>
    </w:rPr>
  </w:style>
  <w:style w:type="paragraph" w:customStyle="1" w:styleId="xl86">
    <w:name w:val="xl8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7448C4"/>
    <w:pPr>
      <w:widowControl/>
      <w:spacing w:before="100" w:beforeAutospacing="1" w:after="100" w:afterAutospacing="1"/>
      <w:jc w:val="left"/>
    </w:pPr>
    <w:rPr>
      <w:rFonts w:ascii="宋体" w:hAnsi="宋体" w:cs="宋体"/>
      <w:kern w:val="0"/>
      <w:sz w:val="20"/>
    </w:rPr>
  </w:style>
  <w:style w:type="paragraph" w:customStyle="1" w:styleId="xl80">
    <w:name w:val="xl80"/>
    <w:basedOn w:val="a"/>
    <w:rsid w:val="007448C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64">
    <w:name w:val="xl36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74">
    <w:name w:val="xl7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6">
    <w:name w:val="标书正文"/>
    <w:basedOn w:val="a"/>
    <w:rsid w:val="007448C4"/>
    <w:pPr>
      <w:spacing w:line="360" w:lineRule="auto"/>
      <w:ind w:firstLineChars="200" w:firstLine="200"/>
    </w:pPr>
    <w:rPr>
      <w:spacing w:val="1"/>
      <w:sz w:val="24"/>
      <w:szCs w:val="24"/>
    </w:rPr>
  </w:style>
  <w:style w:type="paragraph" w:customStyle="1" w:styleId="CharChar16">
    <w:name w:val="Char Char16"/>
    <w:basedOn w:val="a"/>
    <w:rsid w:val="007448C4"/>
    <w:rPr>
      <w:szCs w:val="24"/>
    </w:rPr>
  </w:style>
  <w:style w:type="paragraph" w:customStyle="1" w:styleId="xl366">
    <w:name w:val="xl3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33">
    <w:name w:val="样式3"/>
    <w:basedOn w:val="af6"/>
    <w:rsid w:val="007448C4"/>
    <w:pPr>
      <w:spacing w:line="240" w:lineRule="atLeast"/>
      <w:outlineLvl w:val="0"/>
    </w:pPr>
    <w:rPr>
      <w:sz w:val="28"/>
    </w:rPr>
  </w:style>
  <w:style w:type="paragraph" w:customStyle="1" w:styleId="xl357">
    <w:name w:val="xl357"/>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
    <w:basedOn w:val="11"/>
    <w:link w:val="2CharChar"/>
    <w:rsid w:val="007448C4"/>
    <w:rPr>
      <w:rFonts w:ascii="隶书" w:eastAsia="隶书" w:hAnsi="宋体" w:cs="Arial"/>
      <w:sz w:val="36"/>
      <w:szCs w:val="36"/>
    </w:rPr>
  </w:style>
  <w:style w:type="paragraph" w:customStyle="1" w:styleId="110">
    <w:name w:val="列出段落11"/>
    <w:basedOn w:val="a"/>
    <w:uiPriority w:val="34"/>
    <w:qFormat/>
    <w:rsid w:val="007448C4"/>
    <w:pPr>
      <w:ind w:firstLineChars="200" w:firstLine="420"/>
    </w:pPr>
    <w:rPr>
      <w:rFonts w:ascii="Calibri" w:hAnsi="Calibri"/>
      <w:szCs w:val="22"/>
    </w:rPr>
  </w:style>
  <w:style w:type="paragraph" w:customStyle="1" w:styleId="xl372">
    <w:name w:val="xl372"/>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Charf1">
    <w:name w:val="Char"/>
    <w:basedOn w:val="a"/>
    <w:rsid w:val="007448C4"/>
    <w:pPr>
      <w:widowControl/>
      <w:spacing w:after="160" w:line="240" w:lineRule="exact"/>
      <w:jc w:val="left"/>
    </w:pPr>
  </w:style>
  <w:style w:type="paragraph" w:customStyle="1" w:styleId="xl85">
    <w:name w:val="xl8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4">
    <w:name w:val="xl8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0">
    <w:name w:val="xl36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65">
    <w:name w:val="xl365"/>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61">
    <w:name w:val="xl361"/>
    <w:basedOn w:val="a"/>
    <w:rsid w:val="007448C4"/>
    <w:pPr>
      <w:widowControl/>
      <w:spacing w:before="100" w:beforeAutospacing="1" w:after="100" w:afterAutospacing="1"/>
      <w:jc w:val="center"/>
    </w:pPr>
    <w:rPr>
      <w:kern w:val="0"/>
      <w:sz w:val="24"/>
      <w:szCs w:val="24"/>
    </w:rPr>
  </w:style>
  <w:style w:type="paragraph" w:styleId="ae">
    <w:name w:val="No Spacing"/>
    <w:link w:val="Char11"/>
    <w:qFormat/>
    <w:rsid w:val="007448C4"/>
    <w:pPr>
      <w:widowControl w:val="0"/>
      <w:jc w:val="both"/>
    </w:pPr>
    <w:rPr>
      <w:rFonts w:ascii="Calibri" w:hAnsi="Calibri"/>
    </w:rPr>
  </w:style>
  <w:style w:type="paragraph" w:customStyle="1" w:styleId="xl66">
    <w:name w:val="xl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styleId="aff7">
    <w:name w:val="List Paragraph"/>
    <w:basedOn w:val="a"/>
    <w:qFormat/>
    <w:rsid w:val="007448C4"/>
    <w:pPr>
      <w:ind w:firstLineChars="200" w:firstLine="420"/>
    </w:pPr>
    <w:rPr>
      <w:rFonts w:ascii="Calibri" w:hAnsi="Calibri"/>
      <w:szCs w:val="22"/>
    </w:rPr>
  </w:style>
  <w:style w:type="paragraph" w:customStyle="1" w:styleId="xl75">
    <w:name w:val="xl75"/>
    <w:basedOn w:val="a"/>
    <w:rsid w:val="007448C4"/>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c">
    <w:name w:val="Quote"/>
    <w:basedOn w:val="a"/>
    <w:next w:val="a"/>
    <w:link w:val="Char1"/>
    <w:qFormat/>
    <w:rsid w:val="007448C4"/>
    <w:rPr>
      <w:rFonts w:ascii="Calibri" w:eastAsiaTheme="minorEastAsia" w:hAnsi="Calibri" w:cstheme="minorBidi"/>
      <w:i/>
      <w:iCs/>
      <w:color w:val="000000"/>
      <w:szCs w:val="22"/>
    </w:rPr>
  </w:style>
  <w:style w:type="character" w:customStyle="1" w:styleId="Char21">
    <w:name w:val="引用 Char2"/>
    <w:basedOn w:val="a0"/>
    <w:uiPriority w:val="29"/>
    <w:rsid w:val="007448C4"/>
    <w:rPr>
      <w:rFonts w:ascii="Times New Roman" w:eastAsia="宋体" w:hAnsi="Times New Roman" w:cs="Times New Roman"/>
      <w:i/>
      <w:iCs/>
      <w:color w:val="000000" w:themeColor="text1"/>
      <w:szCs w:val="20"/>
    </w:rPr>
  </w:style>
  <w:style w:type="paragraph" w:customStyle="1" w:styleId="Char1b">
    <w:name w:val="Char1"/>
    <w:basedOn w:val="a"/>
    <w:rsid w:val="007448C4"/>
    <w:rPr>
      <w:rFonts w:ascii="Tahoma" w:eastAsia="仿宋_GB2312" w:hAnsi="Tahoma"/>
      <w:sz w:val="24"/>
    </w:rPr>
  </w:style>
  <w:style w:type="paragraph" w:customStyle="1" w:styleId="Style5">
    <w:name w:val="_Style 5"/>
    <w:basedOn w:val="a"/>
    <w:rsid w:val="007448C4"/>
    <w:pPr>
      <w:widowControl/>
      <w:spacing w:line="400" w:lineRule="exact"/>
      <w:jc w:val="center"/>
    </w:pPr>
  </w:style>
  <w:style w:type="paragraph" w:customStyle="1" w:styleId="CharChar1CharCharCharCharCharCharChar">
    <w:name w:val="Char Char1 Char Char Char Char Char Char Char"/>
    <w:basedOn w:val="a"/>
    <w:rsid w:val="007448C4"/>
    <w:rPr>
      <w:rFonts w:ascii="Tahoma" w:hAnsi="Tahoma"/>
      <w:sz w:val="24"/>
    </w:rPr>
  </w:style>
  <w:style w:type="paragraph" w:customStyle="1" w:styleId="xl99">
    <w:name w:val="xl99"/>
    <w:basedOn w:val="a"/>
    <w:rsid w:val="007448C4"/>
    <w:pPr>
      <w:widowControl/>
      <w:pBdr>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xl78">
    <w:name w:val="xl7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72">
    <w:name w:val="xl7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1CharCharCharCharCharCharChar0">
    <w:name w:val="Char Char1 Char Char Char Char Char Char Char"/>
    <w:basedOn w:val="a"/>
    <w:rsid w:val="007448C4"/>
    <w:rPr>
      <w:rFonts w:ascii="Tahoma" w:hAnsi="Tahoma"/>
      <w:sz w:val="24"/>
    </w:rPr>
  </w:style>
  <w:style w:type="paragraph" w:customStyle="1" w:styleId="xl363">
    <w:name w:val="xl36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8">
    <w:name w:val="Table Grid"/>
    <w:basedOn w:val="a1"/>
    <w:rsid w:val="007448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2"/>
    <w:qFormat/>
    <w:rsid w:val="007448C4"/>
    <w:pPr>
      <w:widowControl w:val="0"/>
      <w:jc w:val="both"/>
    </w:pPr>
    <w:rPr>
      <w:rFonts w:ascii="Times New Roman" w:eastAsia="宋体" w:hAnsi="Times New Roman" w:cs="Times New Roman"/>
      <w:szCs w:val="20"/>
    </w:rPr>
  </w:style>
  <w:style w:type="paragraph" w:styleId="1">
    <w:name w:val="heading 1"/>
    <w:basedOn w:val="a"/>
    <w:next w:val="a"/>
    <w:link w:val="1Char"/>
    <w:qFormat/>
    <w:rsid w:val="007448C4"/>
    <w:pPr>
      <w:keepNext/>
      <w:tabs>
        <w:tab w:val="left" w:pos="1830"/>
      </w:tabs>
      <w:ind w:left="1830" w:hanging="360"/>
      <w:outlineLvl w:val="0"/>
    </w:pPr>
    <w:rPr>
      <w:rFonts w:ascii="Arial" w:eastAsia="仿宋_GB2312" w:hAnsi="Arial"/>
      <w:sz w:val="28"/>
      <w:lang w:bidi="he-IL"/>
    </w:rPr>
  </w:style>
  <w:style w:type="paragraph" w:styleId="20">
    <w:name w:val="heading 2"/>
    <w:basedOn w:val="a"/>
    <w:next w:val="a"/>
    <w:link w:val="2Char"/>
    <w:qFormat/>
    <w:rsid w:val="007448C4"/>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rsid w:val="007448C4"/>
    <w:pPr>
      <w:keepNext/>
      <w:keepLines/>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qFormat/>
    <w:rsid w:val="007448C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448C4"/>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rsid w:val="007448C4"/>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7448C4"/>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7448C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7448C4"/>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48C4"/>
    <w:rPr>
      <w:rFonts w:ascii="Arial" w:eastAsia="仿宋_GB2312" w:hAnsi="Arial" w:cs="Times New Roman"/>
      <w:sz w:val="28"/>
      <w:szCs w:val="20"/>
      <w:lang w:bidi="he-IL"/>
    </w:rPr>
  </w:style>
  <w:style w:type="character" w:customStyle="1" w:styleId="2Char">
    <w:name w:val="标题 2 Char"/>
    <w:basedOn w:val="a0"/>
    <w:link w:val="20"/>
    <w:rsid w:val="007448C4"/>
    <w:rPr>
      <w:rFonts w:ascii="Arial" w:eastAsia="黑体" w:hAnsi="Arial" w:cs="Times New Roman"/>
      <w:b/>
      <w:bCs/>
      <w:sz w:val="32"/>
      <w:szCs w:val="32"/>
    </w:rPr>
  </w:style>
  <w:style w:type="character" w:customStyle="1" w:styleId="3Char">
    <w:name w:val="标题 3 Char"/>
    <w:basedOn w:val="a0"/>
    <w:link w:val="3"/>
    <w:rsid w:val="007448C4"/>
    <w:rPr>
      <w:rFonts w:ascii="Times New Roman" w:eastAsia="宋体" w:hAnsi="Times New Roman" w:cs="Times New Roman"/>
      <w:b/>
      <w:kern w:val="0"/>
      <w:sz w:val="32"/>
      <w:szCs w:val="20"/>
    </w:rPr>
  </w:style>
  <w:style w:type="character" w:customStyle="1" w:styleId="4Char">
    <w:name w:val="标题 4 Char"/>
    <w:basedOn w:val="a0"/>
    <w:link w:val="4"/>
    <w:rsid w:val="007448C4"/>
    <w:rPr>
      <w:rFonts w:ascii="Arial" w:eastAsia="黑体" w:hAnsi="Arial" w:cs="Times New Roman"/>
      <w:b/>
      <w:bCs/>
      <w:sz w:val="28"/>
      <w:szCs w:val="28"/>
    </w:rPr>
  </w:style>
  <w:style w:type="character" w:customStyle="1" w:styleId="5Char">
    <w:name w:val="标题 5 Char"/>
    <w:basedOn w:val="a0"/>
    <w:link w:val="5"/>
    <w:rsid w:val="007448C4"/>
    <w:rPr>
      <w:rFonts w:ascii="宋体" w:eastAsia="宋体" w:hAnsi="宋体" w:cs="Times New Roman"/>
      <w:b/>
      <w:kern w:val="0"/>
      <w:sz w:val="24"/>
      <w:szCs w:val="20"/>
    </w:rPr>
  </w:style>
  <w:style w:type="character" w:customStyle="1" w:styleId="6Char">
    <w:name w:val="标题 6 Char"/>
    <w:basedOn w:val="a0"/>
    <w:link w:val="6"/>
    <w:rsid w:val="007448C4"/>
    <w:rPr>
      <w:rFonts w:ascii="Arial" w:eastAsia="黑体" w:hAnsi="Arial" w:cs="Times New Roman"/>
      <w:b/>
      <w:bCs/>
      <w:kern w:val="0"/>
      <w:sz w:val="24"/>
      <w:szCs w:val="24"/>
    </w:rPr>
  </w:style>
  <w:style w:type="character" w:customStyle="1" w:styleId="7Char">
    <w:name w:val="标题 7 Char"/>
    <w:basedOn w:val="a0"/>
    <w:link w:val="7"/>
    <w:rsid w:val="007448C4"/>
    <w:rPr>
      <w:rFonts w:ascii="Times New Roman" w:eastAsia="宋体" w:hAnsi="Times New Roman" w:cs="Times New Roman"/>
      <w:b/>
      <w:bCs/>
      <w:kern w:val="0"/>
      <w:sz w:val="24"/>
      <w:szCs w:val="24"/>
    </w:rPr>
  </w:style>
  <w:style w:type="character" w:customStyle="1" w:styleId="8Char">
    <w:name w:val="标题 8 Char"/>
    <w:basedOn w:val="a0"/>
    <w:link w:val="8"/>
    <w:rsid w:val="007448C4"/>
    <w:rPr>
      <w:rFonts w:ascii="Arial" w:eastAsia="黑体" w:hAnsi="Arial" w:cs="Times New Roman"/>
      <w:kern w:val="0"/>
      <w:sz w:val="24"/>
      <w:szCs w:val="24"/>
    </w:rPr>
  </w:style>
  <w:style w:type="character" w:customStyle="1" w:styleId="9Char">
    <w:name w:val="标题 9 Char"/>
    <w:basedOn w:val="a0"/>
    <w:link w:val="9"/>
    <w:rsid w:val="007448C4"/>
    <w:rPr>
      <w:rFonts w:ascii="Arial" w:eastAsia="黑体" w:hAnsi="Arial" w:cs="Times New Roman"/>
      <w:kern w:val="0"/>
      <w:szCs w:val="21"/>
    </w:rPr>
  </w:style>
  <w:style w:type="character" w:styleId="a3">
    <w:name w:val="FollowedHyperlink"/>
    <w:rsid w:val="007448C4"/>
    <w:rPr>
      <w:color w:val="800080"/>
      <w:u w:val="single"/>
    </w:rPr>
  </w:style>
  <w:style w:type="character" w:styleId="a4">
    <w:name w:val="endnote reference"/>
    <w:rsid w:val="007448C4"/>
    <w:rPr>
      <w:vertAlign w:val="superscript"/>
    </w:rPr>
  </w:style>
  <w:style w:type="character" w:styleId="a5">
    <w:name w:val="Strong"/>
    <w:qFormat/>
    <w:rsid w:val="007448C4"/>
    <w:rPr>
      <w:b/>
      <w:bCs/>
    </w:rPr>
  </w:style>
  <w:style w:type="character" w:styleId="a6">
    <w:name w:val="Hyperlink"/>
    <w:uiPriority w:val="99"/>
    <w:rsid w:val="007448C4"/>
    <w:rPr>
      <w:color w:val="0000FF"/>
      <w:u w:val="single"/>
    </w:rPr>
  </w:style>
  <w:style w:type="character" w:styleId="a7">
    <w:name w:val="page number"/>
    <w:basedOn w:val="a0"/>
    <w:uiPriority w:val="99"/>
    <w:rsid w:val="007448C4"/>
  </w:style>
  <w:style w:type="character" w:styleId="a8">
    <w:name w:val="annotation reference"/>
    <w:rsid w:val="007448C4"/>
    <w:rPr>
      <w:sz w:val="21"/>
      <w:szCs w:val="21"/>
    </w:rPr>
  </w:style>
  <w:style w:type="character" w:styleId="a9">
    <w:name w:val="Emphasis"/>
    <w:qFormat/>
    <w:rsid w:val="007448C4"/>
    <w:rPr>
      <w:i/>
      <w:iCs/>
    </w:rPr>
  </w:style>
  <w:style w:type="character" w:styleId="aa">
    <w:name w:val="Subtle Emphasis"/>
    <w:qFormat/>
    <w:rsid w:val="007448C4"/>
    <w:rPr>
      <w:i/>
      <w:iCs/>
      <w:color w:val="808080"/>
    </w:rPr>
  </w:style>
  <w:style w:type="character" w:customStyle="1" w:styleId="CharChar15">
    <w:name w:val="Char Char15"/>
    <w:rsid w:val="007448C4"/>
    <w:rPr>
      <w:rFonts w:ascii="宋体" w:hAnsi="宋体" w:cs="宋体"/>
      <w:b/>
      <w:bCs/>
      <w:sz w:val="44"/>
      <w:szCs w:val="32"/>
    </w:rPr>
  </w:style>
  <w:style w:type="character" w:customStyle="1" w:styleId="CharChar25">
    <w:name w:val="Char Char25"/>
    <w:rsid w:val="007448C4"/>
    <w:rPr>
      <w:rFonts w:ascii="宋体" w:eastAsia="宋体" w:hAnsi="宋体" w:cs="宋体"/>
      <w:b/>
      <w:bCs/>
      <w:sz w:val="44"/>
      <w:szCs w:val="32"/>
      <w:lang w:val="en-US" w:eastAsia="zh-CN" w:bidi="ar-SA"/>
    </w:rPr>
  </w:style>
  <w:style w:type="character" w:customStyle="1" w:styleId="style3">
    <w:name w:val="style3"/>
    <w:rsid w:val="007448C4"/>
  </w:style>
  <w:style w:type="character" w:customStyle="1" w:styleId="CharChar26">
    <w:name w:val="Char Char26"/>
    <w:rsid w:val="007448C4"/>
    <w:rPr>
      <w:rFonts w:ascii="Arial" w:eastAsia="仿宋_GB2312" w:hAnsi="Arial"/>
      <w:kern w:val="2"/>
      <w:sz w:val="28"/>
      <w:lang w:val="en-US" w:eastAsia="zh-CN" w:bidi="he-IL"/>
    </w:rPr>
  </w:style>
  <w:style w:type="character" w:customStyle="1" w:styleId="Char">
    <w:name w:val="标题 Char"/>
    <w:link w:val="ab"/>
    <w:rsid w:val="007448C4"/>
    <w:rPr>
      <w:rFonts w:ascii="宋体" w:eastAsia="宋体" w:hAnsi="宋体"/>
      <w:b/>
      <w:bCs/>
      <w:sz w:val="32"/>
      <w:szCs w:val="32"/>
    </w:rPr>
  </w:style>
  <w:style w:type="character" w:customStyle="1" w:styleId="CharChar">
    <w:name w:val="Char Char"/>
    <w:rsid w:val="007448C4"/>
    <w:rPr>
      <w:rFonts w:eastAsia="宋体"/>
      <w:kern w:val="2"/>
      <w:sz w:val="18"/>
      <w:szCs w:val="18"/>
      <w:lang w:val="en-US" w:eastAsia="zh-CN" w:bidi="ar-SA"/>
    </w:rPr>
  </w:style>
  <w:style w:type="character" w:customStyle="1" w:styleId="bigfont">
    <w:name w:val="bigfont"/>
    <w:basedOn w:val="a0"/>
    <w:rsid w:val="007448C4"/>
  </w:style>
  <w:style w:type="character" w:customStyle="1" w:styleId="CharCharCharCharChar">
    <w:name w:val="普通文字 Char Char Char Char Char"/>
    <w:aliases w:val="普通文字 Char Char Char Char Char Char"/>
    <w:rsid w:val="007448C4"/>
    <w:rPr>
      <w:rFonts w:ascii="宋体" w:eastAsia="宋体" w:hAnsi="Courier New"/>
      <w:kern w:val="2"/>
      <w:sz w:val="21"/>
      <w:lang w:val="en-US" w:eastAsia="zh-CN" w:bidi="ar-SA"/>
    </w:rPr>
  </w:style>
  <w:style w:type="character" w:customStyle="1" w:styleId="font31">
    <w:name w:val="font31"/>
    <w:rsid w:val="007448C4"/>
    <w:rPr>
      <w:rFonts w:ascii="Arial" w:hAnsi="Arial" w:cs="Arial" w:hint="default"/>
      <w:b/>
      <w:bCs/>
      <w:i w:val="0"/>
      <w:iCs w:val="0"/>
      <w:strike w:val="0"/>
      <w:dstrike w:val="0"/>
      <w:color w:val="000000"/>
      <w:sz w:val="28"/>
      <w:szCs w:val="28"/>
      <w:u w:val="none"/>
    </w:rPr>
  </w:style>
  <w:style w:type="character" w:customStyle="1" w:styleId="CharChar19">
    <w:name w:val="Char Char19"/>
    <w:rsid w:val="007448C4"/>
    <w:rPr>
      <w:rFonts w:ascii="Calibri" w:eastAsia="宋体" w:hAnsi="Calibri"/>
      <w:b/>
      <w:bCs/>
      <w:kern w:val="2"/>
      <w:sz w:val="24"/>
      <w:szCs w:val="24"/>
      <w:lang w:val="en-US" w:eastAsia="zh-CN" w:bidi="ar-SA"/>
    </w:rPr>
  </w:style>
  <w:style w:type="character" w:customStyle="1" w:styleId="Char0">
    <w:name w:val="明显引用 Char"/>
    <w:rsid w:val="007448C4"/>
    <w:rPr>
      <w:rFonts w:ascii="Calibri" w:hAnsi="Calibri"/>
      <w:b/>
      <w:bCs/>
      <w:i/>
      <w:iCs/>
      <w:color w:val="4F81BD"/>
      <w:kern w:val="2"/>
      <w:sz w:val="21"/>
      <w:szCs w:val="22"/>
      <w:lang w:bidi="ar-SA"/>
    </w:rPr>
  </w:style>
  <w:style w:type="character" w:customStyle="1" w:styleId="CharChar24">
    <w:name w:val="Char Char24"/>
    <w:rsid w:val="007448C4"/>
    <w:rPr>
      <w:rFonts w:ascii="Cambria" w:eastAsia="宋体" w:hAnsi="Cambria"/>
      <w:b/>
      <w:bCs/>
      <w:kern w:val="2"/>
      <w:sz w:val="32"/>
      <w:szCs w:val="32"/>
      <w:lang w:val="en-US" w:eastAsia="zh-CN" w:bidi="ar-SA"/>
    </w:rPr>
  </w:style>
  <w:style w:type="character" w:customStyle="1" w:styleId="CharChar18">
    <w:name w:val="Char Char18"/>
    <w:rsid w:val="007448C4"/>
    <w:rPr>
      <w:rFonts w:ascii="Cambria" w:eastAsia="宋体" w:hAnsi="Cambria"/>
      <w:kern w:val="2"/>
      <w:sz w:val="24"/>
      <w:szCs w:val="24"/>
      <w:lang w:val="en-US" w:eastAsia="zh-CN" w:bidi="ar-SA"/>
    </w:rPr>
  </w:style>
  <w:style w:type="character" w:customStyle="1" w:styleId="TexteChar">
    <w:name w:val="Texte Char"/>
    <w:aliases w:val="普通文字1 Char1,普通文字2 Char1,普通文字3 Char1,普通文字4 Char1,普通文字5 Char1,普通文字6 Char1,普通文字11 Char1,普通文字21 Char1,普通文字31 Char1,普通文字41 Char1,普通文字7 Char,普通文字 Char Char Char Char Char Char Char Char Char,孙普文字 Char,Plain Text Ch"/>
    <w:rsid w:val="007448C4"/>
    <w:rPr>
      <w:rFonts w:ascii="宋体" w:eastAsia="宋体" w:hAnsi="Courier New"/>
      <w:kern w:val="2"/>
      <w:sz w:val="21"/>
      <w:lang w:val="en-US" w:eastAsia="zh-CN" w:bidi="ar-SA"/>
    </w:rPr>
  </w:style>
  <w:style w:type="character" w:customStyle="1" w:styleId="Char1">
    <w:name w:val="引用 Char1"/>
    <w:link w:val="ac"/>
    <w:rsid w:val="007448C4"/>
    <w:rPr>
      <w:rFonts w:ascii="Calibri" w:hAnsi="Calibri"/>
      <w:i/>
      <w:iCs/>
      <w:color w:val="000000"/>
    </w:rPr>
  </w:style>
  <w:style w:type="character" w:customStyle="1" w:styleId="Char10">
    <w:name w:val="明显引用 Char1"/>
    <w:link w:val="ad"/>
    <w:rsid w:val="007448C4"/>
    <w:rPr>
      <w:rFonts w:ascii="Calibri" w:hAnsi="Calibri"/>
      <w:b/>
      <w:bCs/>
      <w:i/>
      <w:iCs/>
      <w:color w:val="4F81BD"/>
    </w:rPr>
  </w:style>
  <w:style w:type="character" w:customStyle="1" w:styleId="CharChar21">
    <w:name w:val="Char Char21"/>
    <w:rsid w:val="007448C4"/>
    <w:rPr>
      <w:rFonts w:ascii="宋体" w:eastAsia="宋体" w:hAnsi="Arial"/>
      <w:bCs/>
      <w:kern w:val="2"/>
      <w:sz w:val="28"/>
      <w:lang w:val="en-US" w:eastAsia="zh-CN" w:bidi="ar-SA"/>
    </w:rPr>
  </w:style>
  <w:style w:type="character" w:customStyle="1" w:styleId="CharChar23">
    <w:name w:val="Char Char23"/>
    <w:rsid w:val="007448C4"/>
    <w:rPr>
      <w:rFonts w:ascii="Arial" w:eastAsia="黑体" w:hAnsi="Arial"/>
      <w:b/>
      <w:bCs/>
      <w:kern w:val="2"/>
      <w:sz w:val="32"/>
      <w:szCs w:val="32"/>
      <w:lang w:val="en-US" w:eastAsia="zh-CN" w:bidi="ar-SA"/>
    </w:rPr>
  </w:style>
  <w:style w:type="character" w:customStyle="1" w:styleId="Char11">
    <w:name w:val="无间隔 Char1"/>
    <w:link w:val="ae"/>
    <w:rsid w:val="007448C4"/>
    <w:rPr>
      <w:rFonts w:ascii="Calibri" w:hAnsi="Calibri"/>
    </w:rPr>
  </w:style>
  <w:style w:type="character" w:customStyle="1" w:styleId="Char2">
    <w:name w:val="引用 Char"/>
    <w:rsid w:val="007448C4"/>
    <w:rPr>
      <w:rFonts w:ascii="Calibri" w:hAnsi="Calibri"/>
      <w:i/>
      <w:iCs/>
      <w:color w:val="000000"/>
      <w:kern w:val="2"/>
      <w:sz w:val="21"/>
      <w:szCs w:val="22"/>
      <w:lang w:bidi="ar-SA"/>
    </w:rPr>
  </w:style>
  <w:style w:type="character" w:customStyle="1" w:styleId="CharChar20">
    <w:name w:val="Char Char20"/>
    <w:rsid w:val="007448C4"/>
    <w:rPr>
      <w:rFonts w:ascii="Cambria" w:eastAsia="宋体" w:hAnsi="Cambria"/>
      <w:b/>
      <w:bCs/>
      <w:kern w:val="2"/>
      <w:sz w:val="24"/>
      <w:szCs w:val="24"/>
      <w:lang w:val="en-US" w:eastAsia="zh-CN" w:bidi="ar-SA"/>
    </w:rPr>
  </w:style>
  <w:style w:type="character" w:styleId="af">
    <w:name w:val="Subtle Reference"/>
    <w:qFormat/>
    <w:rsid w:val="007448C4"/>
    <w:rPr>
      <w:smallCaps/>
      <w:color w:val="C0504D"/>
      <w:u w:val="single"/>
    </w:rPr>
  </w:style>
  <w:style w:type="character" w:customStyle="1" w:styleId="Char3">
    <w:name w:val="批注主题 Char"/>
    <w:link w:val="af0"/>
    <w:rsid w:val="007448C4"/>
    <w:rPr>
      <w:rFonts w:ascii="Calibri" w:eastAsia="宋体" w:hAnsi="Calibri"/>
      <w:b/>
      <w:bCs/>
    </w:rPr>
  </w:style>
  <w:style w:type="character" w:customStyle="1" w:styleId="2CharChar">
    <w:name w:val="标题2 Char Char"/>
    <w:link w:val="21"/>
    <w:rsid w:val="007448C4"/>
    <w:rPr>
      <w:rFonts w:ascii="隶书" w:eastAsia="隶书" w:hAnsi="宋体" w:cs="Arial"/>
      <w:sz w:val="36"/>
      <w:szCs w:val="36"/>
    </w:rPr>
  </w:style>
  <w:style w:type="character" w:customStyle="1" w:styleId="font11">
    <w:name w:val="font11"/>
    <w:rsid w:val="007448C4"/>
    <w:rPr>
      <w:rFonts w:ascii="华文细黑" w:eastAsia="华文细黑" w:hAnsi="华文细黑" w:hint="eastAsia"/>
      <w:b w:val="0"/>
      <w:bCs w:val="0"/>
      <w:i w:val="0"/>
      <w:iCs w:val="0"/>
      <w:strike w:val="0"/>
      <w:dstrike w:val="0"/>
      <w:color w:val="000000"/>
      <w:sz w:val="24"/>
      <w:szCs w:val="24"/>
      <w:u w:val="none"/>
    </w:rPr>
  </w:style>
  <w:style w:type="character" w:customStyle="1" w:styleId="Char4">
    <w:name w:val="页眉 Char"/>
    <w:link w:val="af1"/>
    <w:rsid w:val="007448C4"/>
    <w:rPr>
      <w:rFonts w:eastAsia="宋体"/>
      <w:sz w:val="18"/>
      <w:szCs w:val="18"/>
    </w:rPr>
  </w:style>
  <w:style w:type="character" w:customStyle="1" w:styleId="Char5">
    <w:name w:val="页脚 Char"/>
    <w:link w:val="af2"/>
    <w:rsid w:val="007448C4"/>
    <w:rPr>
      <w:rFonts w:eastAsia="宋体"/>
      <w:sz w:val="18"/>
      <w:szCs w:val="18"/>
    </w:rPr>
  </w:style>
  <w:style w:type="character" w:customStyle="1" w:styleId="11Char">
    <w:name w:val="标题 1.1 Char"/>
    <w:aliases w:val="H2 Char,heading 2+ Indent: Left 0.25 in Char,l2 Char,项目标题 2 Char,2nd level Char,h2 Char1,2 Char,Header 2 Char,Heading 2 Hidden Char,Heading 2 CCBS Char,heading 2 Char,Titre2 Char,Head 2 Char,Underrubrik1 Char,prop2 Char,标题 2-3.1 Char,DO Char"/>
    <w:rsid w:val="007448C4"/>
    <w:rPr>
      <w:rFonts w:eastAsia="宋体"/>
      <w:color w:val="000000"/>
      <w:sz w:val="24"/>
      <w:u w:color="000000"/>
      <w:lang w:val="en-US" w:eastAsia="zh-CN" w:bidi="ar-SA"/>
    </w:rPr>
  </w:style>
  <w:style w:type="character" w:customStyle="1" w:styleId="Char6">
    <w:name w:val="批注框文本 Char"/>
    <w:link w:val="af3"/>
    <w:rsid w:val="007448C4"/>
    <w:rPr>
      <w:rFonts w:eastAsia="宋体"/>
      <w:sz w:val="18"/>
      <w:szCs w:val="18"/>
    </w:rPr>
  </w:style>
  <w:style w:type="character" w:customStyle="1" w:styleId="CharChar0">
    <w:name w:val="图表注释 Char Char"/>
    <w:link w:val="af4"/>
    <w:rsid w:val="007448C4"/>
    <w:rPr>
      <w:rFonts w:ascii="Calibri" w:eastAsia="楷体_GB2312" w:hAnsi="Calibri"/>
    </w:rPr>
  </w:style>
  <w:style w:type="character" w:styleId="af5">
    <w:name w:val="Book Title"/>
    <w:qFormat/>
    <w:rsid w:val="007448C4"/>
    <w:rPr>
      <w:b/>
      <w:bCs/>
      <w:smallCaps/>
      <w:spacing w:val="5"/>
    </w:rPr>
  </w:style>
  <w:style w:type="character" w:customStyle="1" w:styleId="bChar">
    <w:name w:val="b Char"/>
    <w:aliases w:val="正文文字 Char Char"/>
    <w:rsid w:val="007448C4"/>
    <w:rPr>
      <w:rFonts w:ascii="宋体" w:eastAsia="宋体" w:hAnsi="Arial"/>
      <w:b/>
      <w:color w:val="333333"/>
      <w:kern w:val="2"/>
      <w:sz w:val="28"/>
      <w:lang w:val="en-US" w:eastAsia="zh-CN"/>
    </w:rPr>
  </w:style>
  <w:style w:type="character" w:customStyle="1" w:styleId="Char7">
    <w:name w:val="纯文本 Char"/>
    <w:link w:val="af6"/>
    <w:rsid w:val="007448C4"/>
    <w:rPr>
      <w:rFonts w:ascii="宋体" w:eastAsia="宋体" w:hAnsi="Courier New"/>
    </w:rPr>
  </w:style>
  <w:style w:type="character" w:customStyle="1" w:styleId="CharChar14">
    <w:name w:val="Char Char14"/>
    <w:rsid w:val="007448C4"/>
    <w:rPr>
      <w:b/>
      <w:sz w:val="32"/>
      <w:lang w:val="en-US" w:eastAsia="zh-CN" w:bidi="ar-SA"/>
    </w:rPr>
  </w:style>
  <w:style w:type="character" w:customStyle="1" w:styleId="font21">
    <w:name w:val="font21"/>
    <w:rsid w:val="007448C4"/>
    <w:rPr>
      <w:rFonts w:ascii="Arial" w:hAnsi="Arial" w:cs="Arial" w:hint="default"/>
      <w:b w:val="0"/>
      <w:bCs w:val="0"/>
      <w:i w:val="0"/>
      <w:iCs w:val="0"/>
      <w:strike w:val="0"/>
      <w:dstrike w:val="0"/>
      <w:color w:val="000000"/>
      <w:sz w:val="24"/>
      <w:szCs w:val="24"/>
      <w:u w:val="none"/>
    </w:rPr>
  </w:style>
  <w:style w:type="character" w:customStyle="1" w:styleId="Char8">
    <w:name w:val="批注文字 Char"/>
    <w:link w:val="af7"/>
    <w:rsid w:val="007448C4"/>
    <w:rPr>
      <w:rFonts w:ascii="Calibri" w:eastAsia="宋体" w:hAnsi="Calibri"/>
    </w:rPr>
  </w:style>
  <w:style w:type="character" w:customStyle="1" w:styleId="CharChar22">
    <w:name w:val="Char Char22"/>
    <w:rsid w:val="007448C4"/>
    <w:rPr>
      <w:rFonts w:ascii="Arial" w:eastAsia="黑体" w:hAnsi="Arial"/>
      <w:b/>
      <w:bCs/>
      <w:kern w:val="2"/>
      <w:sz w:val="24"/>
      <w:szCs w:val="28"/>
      <w:lang w:val="en-US" w:eastAsia="zh-CN" w:bidi="ar-SA"/>
    </w:rPr>
  </w:style>
  <w:style w:type="character" w:customStyle="1" w:styleId="Char9">
    <w:name w:val="副标题 Char"/>
    <w:link w:val="af8"/>
    <w:rsid w:val="007448C4"/>
    <w:rPr>
      <w:rFonts w:ascii="Cambria" w:eastAsia="宋体" w:hAnsi="Cambria"/>
      <w:b/>
      <w:bCs/>
      <w:kern w:val="28"/>
      <w:sz w:val="32"/>
      <w:szCs w:val="32"/>
    </w:rPr>
  </w:style>
  <w:style w:type="character" w:styleId="af9">
    <w:name w:val="Intense Reference"/>
    <w:qFormat/>
    <w:rsid w:val="007448C4"/>
    <w:rPr>
      <w:b/>
      <w:bCs/>
      <w:smallCaps/>
      <w:color w:val="C0504D"/>
      <w:spacing w:val="5"/>
      <w:u w:val="single"/>
    </w:rPr>
  </w:style>
  <w:style w:type="character" w:customStyle="1" w:styleId="Chara">
    <w:name w:val="无间隔 Char"/>
    <w:rsid w:val="007448C4"/>
    <w:rPr>
      <w:rFonts w:ascii="Calibri" w:eastAsia="Times New Roman" w:hAnsi="Calibri"/>
      <w:kern w:val="2"/>
      <w:sz w:val="21"/>
      <w:szCs w:val="22"/>
      <w:lang w:val="en-US" w:eastAsia="zh-CN" w:bidi="ar-SA"/>
    </w:rPr>
  </w:style>
  <w:style w:type="character" w:styleId="afa">
    <w:name w:val="Intense Emphasis"/>
    <w:qFormat/>
    <w:rsid w:val="007448C4"/>
    <w:rPr>
      <w:b/>
      <w:bCs/>
      <w:i/>
      <w:iCs/>
      <w:color w:val="4F81BD"/>
    </w:rPr>
  </w:style>
  <w:style w:type="character" w:customStyle="1" w:styleId="CharChar17">
    <w:name w:val="Char Char17"/>
    <w:rsid w:val="007448C4"/>
    <w:rPr>
      <w:rFonts w:ascii="Cambria" w:eastAsia="宋体" w:hAnsi="Cambria"/>
      <w:kern w:val="2"/>
      <w:sz w:val="21"/>
      <w:szCs w:val="21"/>
      <w:lang w:val="en-US" w:eastAsia="zh-CN" w:bidi="ar-SA"/>
    </w:rPr>
  </w:style>
  <w:style w:type="paragraph" w:styleId="afb">
    <w:name w:val="envelope return"/>
    <w:basedOn w:val="a"/>
    <w:rsid w:val="007448C4"/>
    <w:pPr>
      <w:snapToGrid w:val="0"/>
    </w:pPr>
    <w:rPr>
      <w:rFonts w:ascii="Arial" w:hAnsi="Arial"/>
    </w:rPr>
  </w:style>
  <w:style w:type="paragraph" w:styleId="80">
    <w:name w:val="toc 8"/>
    <w:basedOn w:val="a"/>
    <w:next w:val="a"/>
    <w:rsid w:val="007448C4"/>
    <w:pPr>
      <w:ind w:leftChars="1400" w:left="2940"/>
    </w:pPr>
  </w:style>
  <w:style w:type="paragraph" w:styleId="HTML">
    <w:name w:val="HTML Preformatted"/>
    <w:basedOn w:val="a"/>
    <w:link w:val="HTMLChar"/>
    <w:rsid w:val="00744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
    <w:name w:val="HTML 预设格式 Char"/>
    <w:basedOn w:val="a0"/>
    <w:link w:val="HTML"/>
    <w:rsid w:val="007448C4"/>
    <w:rPr>
      <w:rFonts w:ascii="黑体" w:eastAsia="黑体" w:hAnsi="Courier New" w:cs="Times New Roman"/>
      <w:kern w:val="0"/>
      <w:sz w:val="20"/>
      <w:szCs w:val="20"/>
    </w:rPr>
  </w:style>
  <w:style w:type="paragraph" w:styleId="30">
    <w:name w:val="toc 3"/>
    <w:basedOn w:val="a"/>
    <w:next w:val="a"/>
    <w:rsid w:val="007448C4"/>
    <w:pPr>
      <w:ind w:leftChars="400" w:left="840"/>
    </w:pPr>
  </w:style>
  <w:style w:type="paragraph" w:styleId="22">
    <w:name w:val="Body Text 2"/>
    <w:basedOn w:val="a"/>
    <w:link w:val="2Char0"/>
    <w:rsid w:val="007448C4"/>
    <w:pPr>
      <w:spacing w:after="120" w:line="480" w:lineRule="auto"/>
    </w:pPr>
  </w:style>
  <w:style w:type="character" w:customStyle="1" w:styleId="2Char0">
    <w:name w:val="正文文本 2 Char"/>
    <w:basedOn w:val="a0"/>
    <w:link w:val="22"/>
    <w:rsid w:val="007448C4"/>
    <w:rPr>
      <w:rFonts w:ascii="Times New Roman" w:eastAsia="宋体" w:hAnsi="Times New Roman" w:cs="Times New Roman"/>
      <w:szCs w:val="20"/>
    </w:rPr>
  </w:style>
  <w:style w:type="paragraph" w:styleId="afc">
    <w:name w:val="endnote text"/>
    <w:basedOn w:val="a"/>
    <w:link w:val="Charb"/>
    <w:rsid w:val="007448C4"/>
    <w:pPr>
      <w:snapToGrid w:val="0"/>
      <w:jc w:val="left"/>
    </w:pPr>
    <w:rPr>
      <w:szCs w:val="24"/>
    </w:rPr>
  </w:style>
  <w:style w:type="character" w:customStyle="1" w:styleId="Charb">
    <w:name w:val="尾注文本 Char"/>
    <w:basedOn w:val="a0"/>
    <w:link w:val="afc"/>
    <w:rsid w:val="007448C4"/>
    <w:rPr>
      <w:rFonts w:ascii="Times New Roman" w:eastAsia="宋体" w:hAnsi="Times New Roman" w:cs="Times New Roman"/>
      <w:szCs w:val="24"/>
    </w:rPr>
  </w:style>
  <w:style w:type="paragraph" w:styleId="23">
    <w:name w:val="index 2"/>
    <w:basedOn w:val="a"/>
    <w:next w:val="a"/>
    <w:rsid w:val="007448C4"/>
    <w:pPr>
      <w:ind w:leftChars="200" w:left="200"/>
    </w:pPr>
  </w:style>
  <w:style w:type="paragraph" w:styleId="60">
    <w:name w:val="toc 6"/>
    <w:basedOn w:val="a"/>
    <w:next w:val="a"/>
    <w:rsid w:val="007448C4"/>
    <w:pPr>
      <w:ind w:leftChars="1000" w:left="2100"/>
    </w:pPr>
  </w:style>
  <w:style w:type="paragraph" w:styleId="af8">
    <w:name w:val="Subtitle"/>
    <w:basedOn w:val="a"/>
    <w:next w:val="a"/>
    <w:link w:val="Char9"/>
    <w:qFormat/>
    <w:rsid w:val="007448C4"/>
    <w:pPr>
      <w:spacing w:before="240" w:after="60" w:line="312" w:lineRule="auto"/>
      <w:jc w:val="center"/>
      <w:outlineLvl w:val="1"/>
    </w:pPr>
    <w:rPr>
      <w:rFonts w:ascii="Cambria" w:hAnsi="Cambria" w:cstheme="minorBidi"/>
      <w:b/>
      <w:bCs/>
      <w:kern w:val="28"/>
      <w:sz w:val="32"/>
      <w:szCs w:val="32"/>
    </w:rPr>
  </w:style>
  <w:style w:type="character" w:customStyle="1" w:styleId="Char12">
    <w:name w:val="副标题 Char1"/>
    <w:basedOn w:val="a0"/>
    <w:uiPriority w:val="11"/>
    <w:rsid w:val="007448C4"/>
    <w:rPr>
      <w:rFonts w:asciiTheme="majorHAnsi" w:eastAsia="宋体" w:hAnsiTheme="majorHAnsi" w:cstheme="majorBidi"/>
      <w:b/>
      <w:bCs/>
      <w:kern w:val="28"/>
      <w:sz w:val="32"/>
      <w:szCs w:val="32"/>
    </w:rPr>
  </w:style>
  <w:style w:type="paragraph" w:styleId="af7">
    <w:name w:val="annotation text"/>
    <w:basedOn w:val="a"/>
    <w:link w:val="Char8"/>
    <w:rsid w:val="007448C4"/>
    <w:pPr>
      <w:jc w:val="left"/>
    </w:pPr>
    <w:rPr>
      <w:rFonts w:ascii="Calibri" w:hAnsi="Calibri" w:cstheme="minorBidi"/>
      <w:szCs w:val="22"/>
    </w:rPr>
  </w:style>
  <w:style w:type="character" w:customStyle="1" w:styleId="Char13">
    <w:name w:val="批注文字 Char1"/>
    <w:basedOn w:val="a0"/>
    <w:uiPriority w:val="99"/>
    <w:semiHidden/>
    <w:rsid w:val="007448C4"/>
    <w:rPr>
      <w:rFonts w:ascii="Times New Roman" w:eastAsia="宋体" w:hAnsi="Times New Roman" w:cs="Times New Roman"/>
      <w:szCs w:val="20"/>
    </w:rPr>
  </w:style>
  <w:style w:type="paragraph" w:styleId="10">
    <w:name w:val="toc 1"/>
    <w:basedOn w:val="a"/>
    <w:next w:val="a"/>
    <w:uiPriority w:val="39"/>
    <w:rsid w:val="007448C4"/>
  </w:style>
  <w:style w:type="paragraph" w:styleId="af2">
    <w:name w:val="footer"/>
    <w:basedOn w:val="a"/>
    <w:link w:val="Char5"/>
    <w:rsid w:val="007448C4"/>
    <w:pPr>
      <w:tabs>
        <w:tab w:val="center" w:pos="4153"/>
        <w:tab w:val="right" w:pos="8306"/>
      </w:tabs>
      <w:snapToGrid w:val="0"/>
      <w:jc w:val="left"/>
    </w:pPr>
    <w:rPr>
      <w:rFonts w:asciiTheme="minorHAnsi" w:hAnsiTheme="minorHAnsi" w:cstheme="minorBidi"/>
      <w:sz w:val="18"/>
      <w:szCs w:val="18"/>
    </w:rPr>
  </w:style>
  <w:style w:type="character" w:customStyle="1" w:styleId="Char14">
    <w:name w:val="页脚 Char1"/>
    <w:basedOn w:val="a0"/>
    <w:uiPriority w:val="99"/>
    <w:semiHidden/>
    <w:rsid w:val="007448C4"/>
    <w:rPr>
      <w:rFonts w:ascii="Times New Roman" w:eastAsia="宋体" w:hAnsi="Times New Roman" w:cs="Times New Roman"/>
      <w:sz w:val="18"/>
      <w:szCs w:val="18"/>
    </w:rPr>
  </w:style>
  <w:style w:type="paragraph" w:styleId="24">
    <w:name w:val="Body Text Indent 2"/>
    <w:basedOn w:val="a"/>
    <w:link w:val="2Char1"/>
    <w:rsid w:val="007448C4"/>
    <w:pPr>
      <w:spacing w:after="120" w:line="480" w:lineRule="auto"/>
      <w:ind w:leftChars="200" w:left="200"/>
    </w:pPr>
  </w:style>
  <w:style w:type="character" w:customStyle="1" w:styleId="2Char1">
    <w:name w:val="正文文本缩进 2 Char"/>
    <w:basedOn w:val="a0"/>
    <w:link w:val="24"/>
    <w:rsid w:val="007448C4"/>
    <w:rPr>
      <w:rFonts w:ascii="Times New Roman" w:eastAsia="宋体" w:hAnsi="Times New Roman" w:cs="Times New Roman"/>
      <w:szCs w:val="20"/>
    </w:rPr>
  </w:style>
  <w:style w:type="paragraph" w:styleId="11">
    <w:name w:val="index 1"/>
    <w:basedOn w:val="a"/>
    <w:next w:val="a"/>
    <w:rsid w:val="007448C4"/>
  </w:style>
  <w:style w:type="paragraph" w:styleId="50">
    <w:name w:val="toc 5"/>
    <w:basedOn w:val="a"/>
    <w:next w:val="a"/>
    <w:rsid w:val="007448C4"/>
    <w:pPr>
      <w:ind w:leftChars="800" w:left="1680"/>
    </w:pPr>
  </w:style>
  <w:style w:type="paragraph" w:styleId="90">
    <w:name w:val="toc 9"/>
    <w:basedOn w:val="a"/>
    <w:next w:val="a"/>
    <w:rsid w:val="007448C4"/>
    <w:pPr>
      <w:ind w:leftChars="1600" w:left="3360"/>
    </w:pPr>
  </w:style>
  <w:style w:type="paragraph" w:styleId="afd">
    <w:name w:val="Block Text"/>
    <w:basedOn w:val="a"/>
    <w:rsid w:val="007448C4"/>
    <w:pPr>
      <w:spacing w:line="400" w:lineRule="exact"/>
      <w:ind w:leftChars="-171" w:left="-359" w:rightChars="15" w:right="31" w:firstLineChars="350" w:firstLine="980"/>
    </w:pPr>
    <w:rPr>
      <w:rFonts w:ascii="宋体" w:hAnsi="宋体"/>
      <w:sz w:val="28"/>
      <w:szCs w:val="32"/>
    </w:rPr>
  </w:style>
  <w:style w:type="paragraph" w:styleId="31">
    <w:name w:val="Body Text 3"/>
    <w:basedOn w:val="a"/>
    <w:link w:val="3Char0"/>
    <w:rsid w:val="007448C4"/>
    <w:rPr>
      <w:rFonts w:ascii="黑体" w:eastAsia="黑体" w:hAnsi="Arial"/>
      <w:b/>
      <w:sz w:val="28"/>
    </w:rPr>
  </w:style>
  <w:style w:type="character" w:customStyle="1" w:styleId="3Char0">
    <w:name w:val="正文文本 3 Char"/>
    <w:basedOn w:val="a0"/>
    <w:link w:val="31"/>
    <w:rsid w:val="007448C4"/>
    <w:rPr>
      <w:rFonts w:ascii="黑体" w:eastAsia="黑体" w:hAnsi="Arial" w:cs="Times New Roman"/>
      <w:b/>
      <w:sz w:val="28"/>
      <w:szCs w:val="20"/>
    </w:rPr>
  </w:style>
  <w:style w:type="paragraph" w:styleId="afe">
    <w:name w:val="Body Text Indent"/>
    <w:basedOn w:val="a"/>
    <w:next w:val="afb"/>
    <w:link w:val="Charc"/>
    <w:rsid w:val="007448C4"/>
    <w:pPr>
      <w:spacing w:after="120"/>
      <w:ind w:leftChars="200" w:left="200"/>
    </w:pPr>
    <w:rPr>
      <w:szCs w:val="24"/>
    </w:rPr>
  </w:style>
  <w:style w:type="character" w:customStyle="1" w:styleId="Charc">
    <w:name w:val="正文文本缩进 Char"/>
    <w:basedOn w:val="a0"/>
    <w:link w:val="afe"/>
    <w:rsid w:val="007448C4"/>
    <w:rPr>
      <w:rFonts w:ascii="Times New Roman" w:eastAsia="宋体" w:hAnsi="Times New Roman" w:cs="Times New Roman"/>
      <w:szCs w:val="24"/>
    </w:rPr>
  </w:style>
  <w:style w:type="paragraph" w:styleId="ab">
    <w:name w:val="Title"/>
    <w:basedOn w:val="20"/>
    <w:next w:val="a"/>
    <w:link w:val="Char"/>
    <w:qFormat/>
    <w:rsid w:val="007448C4"/>
    <w:pPr>
      <w:keepNext w:val="0"/>
      <w:keepLines w:val="0"/>
      <w:widowControl/>
      <w:spacing w:before="100" w:beforeAutospacing="1" w:after="100" w:afterAutospacing="1" w:line="440" w:lineRule="exact"/>
      <w:jc w:val="center"/>
    </w:pPr>
    <w:rPr>
      <w:rFonts w:ascii="宋体" w:eastAsia="宋体" w:hAnsi="宋体" w:cstheme="minorBidi"/>
    </w:rPr>
  </w:style>
  <w:style w:type="character" w:customStyle="1" w:styleId="Char15">
    <w:name w:val="标题 Char1"/>
    <w:basedOn w:val="a0"/>
    <w:uiPriority w:val="10"/>
    <w:rsid w:val="007448C4"/>
    <w:rPr>
      <w:rFonts w:asciiTheme="majorHAnsi" w:eastAsia="宋体" w:hAnsiTheme="majorHAnsi" w:cstheme="majorBidi"/>
      <w:b/>
      <w:bCs/>
      <w:sz w:val="32"/>
      <w:szCs w:val="32"/>
    </w:rPr>
  </w:style>
  <w:style w:type="paragraph" w:styleId="aff">
    <w:name w:val="Normal (Web)"/>
    <w:basedOn w:val="a"/>
    <w:rsid w:val="007448C4"/>
    <w:pPr>
      <w:widowControl/>
      <w:spacing w:before="100" w:beforeAutospacing="1" w:after="100" w:afterAutospacing="1"/>
      <w:jc w:val="left"/>
    </w:pPr>
    <w:rPr>
      <w:rFonts w:ascii="宋体" w:hAnsi="宋体"/>
      <w:kern w:val="0"/>
      <w:sz w:val="24"/>
      <w:szCs w:val="24"/>
    </w:rPr>
  </w:style>
  <w:style w:type="paragraph" w:styleId="af6">
    <w:name w:val="Plain Text"/>
    <w:basedOn w:val="a"/>
    <w:link w:val="Char7"/>
    <w:rsid w:val="007448C4"/>
    <w:rPr>
      <w:rFonts w:ascii="宋体" w:hAnsi="Courier New" w:cstheme="minorBidi"/>
      <w:szCs w:val="22"/>
    </w:rPr>
  </w:style>
  <w:style w:type="character" w:customStyle="1" w:styleId="Char16">
    <w:name w:val="纯文本 Char1"/>
    <w:basedOn w:val="a0"/>
    <w:uiPriority w:val="99"/>
    <w:semiHidden/>
    <w:rsid w:val="007448C4"/>
    <w:rPr>
      <w:rFonts w:ascii="宋体" w:eastAsia="宋体" w:hAnsi="Courier New" w:cs="Courier New"/>
      <w:szCs w:val="21"/>
    </w:rPr>
  </w:style>
  <w:style w:type="paragraph" w:styleId="25">
    <w:name w:val="List 2"/>
    <w:basedOn w:val="a"/>
    <w:rsid w:val="007448C4"/>
    <w:pPr>
      <w:ind w:leftChars="200" w:left="100" w:hangingChars="200" w:hanging="200"/>
    </w:pPr>
    <w:rPr>
      <w:szCs w:val="24"/>
    </w:rPr>
  </w:style>
  <w:style w:type="paragraph" w:styleId="2">
    <w:name w:val="Body Text First Indent 2"/>
    <w:basedOn w:val="afe"/>
    <w:link w:val="2Char2"/>
    <w:rsid w:val="007448C4"/>
    <w:pPr>
      <w:ind w:left="420" w:firstLineChars="200" w:firstLine="420"/>
    </w:pPr>
  </w:style>
  <w:style w:type="character" w:customStyle="1" w:styleId="2Char2">
    <w:name w:val="正文首行缩进 2 Char"/>
    <w:basedOn w:val="Charc"/>
    <w:link w:val="2"/>
    <w:rsid w:val="007448C4"/>
    <w:rPr>
      <w:rFonts w:ascii="Times New Roman" w:eastAsia="宋体" w:hAnsi="Times New Roman" w:cs="Times New Roman"/>
      <w:szCs w:val="24"/>
    </w:rPr>
  </w:style>
  <w:style w:type="paragraph" w:styleId="aff0">
    <w:name w:val="Normal Indent"/>
    <w:basedOn w:val="a"/>
    <w:rsid w:val="007448C4"/>
    <w:pPr>
      <w:ind w:firstLineChars="200" w:firstLine="420"/>
    </w:pPr>
    <w:rPr>
      <w:szCs w:val="24"/>
    </w:rPr>
  </w:style>
  <w:style w:type="paragraph" w:styleId="af0">
    <w:name w:val="annotation subject"/>
    <w:basedOn w:val="af7"/>
    <w:next w:val="af7"/>
    <w:link w:val="Char3"/>
    <w:rsid w:val="007448C4"/>
    <w:rPr>
      <w:b/>
      <w:bCs/>
    </w:rPr>
  </w:style>
  <w:style w:type="character" w:customStyle="1" w:styleId="Char17">
    <w:name w:val="批注主题 Char1"/>
    <w:basedOn w:val="Char13"/>
    <w:uiPriority w:val="99"/>
    <w:semiHidden/>
    <w:rsid w:val="007448C4"/>
    <w:rPr>
      <w:rFonts w:ascii="Times New Roman" w:eastAsia="宋体" w:hAnsi="Times New Roman" w:cs="Times New Roman"/>
      <w:b/>
      <w:bCs/>
      <w:szCs w:val="20"/>
    </w:rPr>
  </w:style>
  <w:style w:type="paragraph" w:styleId="aff1">
    <w:name w:val="caption"/>
    <w:basedOn w:val="a"/>
    <w:next w:val="a"/>
    <w:qFormat/>
    <w:rsid w:val="007448C4"/>
    <w:rPr>
      <w:rFonts w:ascii="Cambria" w:eastAsia="黑体" w:hAnsi="Cambria"/>
      <w:sz w:val="20"/>
    </w:rPr>
  </w:style>
  <w:style w:type="paragraph" w:styleId="70">
    <w:name w:val="toc 7"/>
    <w:basedOn w:val="a"/>
    <w:next w:val="a"/>
    <w:rsid w:val="007448C4"/>
    <w:pPr>
      <w:ind w:leftChars="1200" w:left="2520"/>
    </w:pPr>
  </w:style>
  <w:style w:type="paragraph" w:styleId="af3">
    <w:name w:val="Balloon Text"/>
    <w:basedOn w:val="a"/>
    <w:link w:val="Char6"/>
    <w:rsid w:val="007448C4"/>
    <w:rPr>
      <w:rFonts w:asciiTheme="minorHAnsi" w:hAnsiTheme="minorHAnsi" w:cstheme="minorBidi"/>
      <w:sz w:val="18"/>
      <w:szCs w:val="18"/>
    </w:rPr>
  </w:style>
  <w:style w:type="character" w:customStyle="1" w:styleId="Char18">
    <w:name w:val="批注框文本 Char1"/>
    <w:basedOn w:val="a0"/>
    <w:uiPriority w:val="99"/>
    <w:semiHidden/>
    <w:rsid w:val="007448C4"/>
    <w:rPr>
      <w:rFonts w:ascii="Times New Roman" w:eastAsia="宋体" w:hAnsi="Times New Roman" w:cs="Times New Roman"/>
      <w:sz w:val="18"/>
      <w:szCs w:val="18"/>
    </w:rPr>
  </w:style>
  <w:style w:type="paragraph" w:styleId="26">
    <w:name w:val="toc 2"/>
    <w:basedOn w:val="a"/>
    <w:next w:val="23"/>
    <w:uiPriority w:val="39"/>
    <w:rsid w:val="007448C4"/>
    <w:pPr>
      <w:ind w:leftChars="200" w:left="420"/>
    </w:pPr>
  </w:style>
  <w:style w:type="paragraph" w:styleId="32">
    <w:name w:val="Body Text Indent 3"/>
    <w:basedOn w:val="a"/>
    <w:link w:val="3Char1"/>
    <w:rsid w:val="007448C4"/>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character" w:customStyle="1" w:styleId="3Char1">
    <w:name w:val="正文文本缩进 3 Char"/>
    <w:basedOn w:val="a0"/>
    <w:link w:val="32"/>
    <w:rsid w:val="007448C4"/>
    <w:rPr>
      <w:rFonts w:ascii="宋体" w:eastAsia="宋体" w:hAnsi="MS Sans Serif" w:cs="Times New Roman"/>
      <w:color w:val="000000"/>
      <w:kern w:val="0"/>
      <w:sz w:val="24"/>
      <w:szCs w:val="20"/>
    </w:rPr>
  </w:style>
  <w:style w:type="paragraph" w:styleId="40">
    <w:name w:val="toc 4"/>
    <w:basedOn w:val="a"/>
    <w:next w:val="a"/>
    <w:rsid w:val="007448C4"/>
    <w:pPr>
      <w:ind w:leftChars="600" w:left="1260"/>
    </w:pPr>
  </w:style>
  <w:style w:type="paragraph" w:styleId="aff2">
    <w:name w:val="Document Map"/>
    <w:basedOn w:val="a"/>
    <w:link w:val="Chard"/>
    <w:rsid w:val="007448C4"/>
    <w:pPr>
      <w:shd w:val="clear" w:color="auto" w:fill="000080"/>
    </w:pPr>
  </w:style>
  <w:style w:type="character" w:customStyle="1" w:styleId="Chard">
    <w:name w:val="文档结构图 Char"/>
    <w:basedOn w:val="a0"/>
    <w:link w:val="aff2"/>
    <w:rsid w:val="007448C4"/>
    <w:rPr>
      <w:rFonts w:ascii="Times New Roman" w:eastAsia="宋体" w:hAnsi="Times New Roman" w:cs="Times New Roman"/>
      <w:szCs w:val="20"/>
      <w:shd w:val="clear" w:color="auto" w:fill="000080"/>
    </w:rPr>
  </w:style>
  <w:style w:type="paragraph" w:styleId="af1">
    <w:name w:val="header"/>
    <w:basedOn w:val="a"/>
    <w:link w:val="Char4"/>
    <w:rsid w:val="007448C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9">
    <w:name w:val="页眉 Char1"/>
    <w:basedOn w:val="a0"/>
    <w:uiPriority w:val="99"/>
    <w:semiHidden/>
    <w:rsid w:val="007448C4"/>
    <w:rPr>
      <w:rFonts w:ascii="Times New Roman" w:eastAsia="宋体" w:hAnsi="Times New Roman" w:cs="Times New Roman"/>
      <w:sz w:val="18"/>
      <w:szCs w:val="18"/>
    </w:rPr>
  </w:style>
  <w:style w:type="paragraph" w:styleId="aff3">
    <w:name w:val="Date"/>
    <w:basedOn w:val="a"/>
    <w:next w:val="a"/>
    <w:link w:val="Chare"/>
    <w:rsid w:val="007448C4"/>
    <w:rPr>
      <w:rFonts w:ascii="仿宋_GB2312" w:eastAsia="仿宋_GB2312"/>
      <w:sz w:val="30"/>
      <w:lang w:bidi="he-IL"/>
    </w:rPr>
  </w:style>
  <w:style w:type="character" w:customStyle="1" w:styleId="Chare">
    <w:name w:val="日期 Char"/>
    <w:basedOn w:val="a0"/>
    <w:link w:val="aff3"/>
    <w:rsid w:val="007448C4"/>
    <w:rPr>
      <w:rFonts w:ascii="仿宋_GB2312" w:eastAsia="仿宋_GB2312" w:hAnsi="Times New Roman" w:cs="Times New Roman"/>
      <w:sz w:val="30"/>
      <w:szCs w:val="20"/>
      <w:lang w:bidi="he-IL"/>
    </w:rPr>
  </w:style>
  <w:style w:type="paragraph" w:styleId="aff4">
    <w:name w:val="Body Text"/>
    <w:basedOn w:val="a"/>
    <w:link w:val="Charf"/>
    <w:rsid w:val="007448C4"/>
    <w:pPr>
      <w:jc w:val="left"/>
    </w:pPr>
    <w:rPr>
      <w:rFonts w:ascii="Arial" w:eastAsia="黑体" w:hAnsi="Arial"/>
      <w:b/>
      <w:sz w:val="32"/>
    </w:rPr>
  </w:style>
  <w:style w:type="character" w:customStyle="1" w:styleId="Charf">
    <w:name w:val="正文文本 Char"/>
    <w:basedOn w:val="a0"/>
    <w:link w:val="aff4"/>
    <w:rsid w:val="007448C4"/>
    <w:rPr>
      <w:rFonts w:ascii="Arial" w:eastAsia="黑体" w:hAnsi="Arial" w:cs="Times New Roman"/>
      <w:b/>
      <w:sz w:val="32"/>
      <w:szCs w:val="20"/>
    </w:rPr>
  </w:style>
  <w:style w:type="paragraph" w:customStyle="1" w:styleId="xl98">
    <w:name w:val="xl98"/>
    <w:basedOn w:val="a"/>
    <w:rsid w:val="007448C4"/>
    <w:pPr>
      <w:widowControl/>
      <w:pBdr>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71">
    <w:name w:val="xl371"/>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15">
    <w:name w:val="样式 样式 标题 2 + 行距: 1.5 倍行距 + 黑体"/>
    <w:basedOn w:val="a"/>
    <w:rsid w:val="007448C4"/>
    <w:pPr>
      <w:keepNext/>
      <w:keepLines/>
      <w:spacing w:before="260" w:after="260" w:line="360" w:lineRule="auto"/>
      <w:jc w:val="center"/>
      <w:outlineLvl w:val="1"/>
    </w:pPr>
    <w:rPr>
      <w:rFonts w:ascii="黑体" w:eastAsia="黑体" w:hAnsi="黑体" w:cs="宋体"/>
      <w:b/>
      <w:bCs/>
      <w:kern w:val="0"/>
      <w:sz w:val="36"/>
    </w:rPr>
  </w:style>
  <w:style w:type="paragraph" w:customStyle="1" w:styleId="Char1a">
    <w:name w:val="Char1"/>
    <w:basedOn w:val="a"/>
    <w:rsid w:val="007448C4"/>
    <w:rPr>
      <w:rFonts w:ascii="Tahoma" w:eastAsia="仿宋_GB2312" w:hAnsi="Tahoma"/>
      <w:sz w:val="24"/>
    </w:rPr>
  </w:style>
  <w:style w:type="paragraph" w:customStyle="1" w:styleId="ParaCharCharCharCharCharCharChar">
    <w:name w:val="默认段落字体 Para 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369">
    <w:name w:val="xl369"/>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70">
    <w:name w:val="xl3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4">
    <w:name w:val="xl35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4"/>
      <w:szCs w:val="24"/>
    </w:rPr>
  </w:style>
  <w:style w:type="paragraph" w:customStyle="1" w:styleId="xl88">
    <w:name w:val="xl8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p15">
    <w:name w:val="p15"/>
    <w:basedOn w:val="a"/>
    <w:rsid w:val="007448C4"/>
    <w:pPr>
      <w:widowControl/>
    </w:pPr>
    <w:rPr>
      <w:kern w:val="0"/>
      <w:szCs w:val="21"/>
    </w:rPr>
  </w:style>
  <w:style w:type="paragraph" w:customStyle="1" w:styleId="xl91">
    <w:name w:val="xl91"/>
    <w:basedOn w:val="a"/>
    <w:rsid w:val="007448C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4"/>
      <w:szCs w:val="24"/>
    </w:rPr>
  </w:style>
  <w:style w:type="paragraph" w:customStyle="1" w:styleId="xl71">
    <w:name w:val="xl71"/>
    <w:basedOn w:val="a"/>
    <w:rsid w:val="007448C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67">
    <w:name w:val="xl36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5">
    <w:name w:val="xl35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27">
    <w:name w:val="正文文字2"/>
    <w:basedOn w:val="aff4"/>
    <w:rsid w:val="007448C4"/>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xl353">
    <w:name w:val="xl35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TOC">
    <w:name w:val="TOC Heading"/>
    <w:basedOn w:val="1"/>
    <w:next w:val="a"/>
    <w:qFormat/>
    <w:rsid w:val="007448C4"/>
    <w:pPr>
      <w:keepLines/>
      <w:spacing w:before="340" w:after="330" w:line="578" w:lineRule="auto"/>
      <w:ind w:left="0" w:firstLine="0"/>
      <w:outlineLvl w:val="9"/>
    </w:pPr>
    <w:rPr>
      <w:rFonts w:ascii="Calibri" w:eastAsia="宋体" w:hAnsi="Calibri"/>
      <w:b/>
      <w:bCs/>
      <w:kern w:val="44"/>
      <w:sz w:val="40"/>
      <w:szCs w:val="44"/>
      <w:lang w:bidi="ar-SA"/>
    </w:rPr>
  </w:style>
  <w:style w:type="paragraph" w:customStyle="1" w:styleId="xl359">
    <w:name w:val="xl35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2">
    <w:name w:val="xl82"/>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4"/>
      <w:szCs w:val="24"/>
    </w:rPr>
  </w:style>
  <w:style w:type="paragraph" w:customStyle="1" w:styleId="12">
    <w:name w:val="样式1"/>
    <w:basedOn w:val="a"/>
    <w:rsid w:val="007448C4"/>
    <w:pPr>
      <w:tabs>
        <w:tab w:val="left" w:pos="709"/>
      </w:tabs>
      <w:adjustRightInd w:val="0"/>
      <w:ind w:left="709" w:hanging="709"/>
      <w:textAlignment w:val="baseline"/>
    </w:pPr>
    <w:rPr>
      <w:rFonts w:ascii="宋体" w:hAnsi="宋体"/>
      <w:kern w:val="0"/>
      <w:szCs w:val="21"/>
    </w:rPr>
  </w:style>
  <w:style w:type="paragraph" w:customStyle="1" w:styleId="Style1">
    <w:name w:val="_Style 1"/>
    <w:basedOn w:val="a"/>
    <w:rsid w:val="007448C4"/>
    <w:pPr>
      <w:widowControl/>
      <w:spacing w:after="160" w:line="240" w:lineRule="exact"/>
      <w:jc w:val="left"/>
    </w:pPr>
    <w:rPr>
      <w:rFonts w:ascii="Verdana" w:hAnsi="Verdana"/>
      <w:kern w:val="0"/>
      <w:sz w:val="18"/>
      <w:lang w:eastAsia="en-US"/>
    </w:rPr>
  </w:style>
  <w:style w:type="paragraph" w:customStyle="1" w:styleId="CharCharChar">
    <w:name w:val="Char Char Char"/>
    <w:basedOn w:val="a"/>
    <w:rsid w:val="007448C4"/>
    <w:pPr>
      <w:adjustRightInd w:val="0"/>
      <w:spacing w:line="360" w:lineRule="auto"/>
    </w:pPr>
    <w:rPr>
      <w:szCs w:val="24"/>
    </w:rPr>
  </w:style>
  <w:style w:type="paragraph" w:customStyle="1" w:styleId="xl375">
    <w:name w:val="xl37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Style10">
    <w:name w:val="_Style 10"/>
    <w:basedOn w:val="a"/>
    <w:rsid w:val="007448C4"/>
    <w:rPr>
      <w:szCs w:val="24"/>
    </w:rPr>
  </w:style>
  <w:style w:type="paragraph" w:customStyle="1" w:styleId="xl368">
    <w:name w:val="xl36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font8">
    <w:name w:val="font8"/>
    <w:basedOn w:val="a"/>
    <w:rsid w:val="007448C4"/>
    <w:pPr>
      <w:widowControl/>
      <w:spacing w:before="100" w:beforeAutospacing="1" w:after="100" w:afterAutospacing="1"/>
      <w:jc w:val="left"/>
    </w:pPr>
    <w:rPr>
      <w:rFonts w:ascii="宋体" w:hAnsi="宋体" w:hint="eastAsia"/>
      <w:b/>
      <w:bCs/>
      <w:kern w:val="0"/>
      <w:szCs w:val="21"/>
    </w:rPr>
  </w:style>
  <w:style w:type="paragraph" w:customStyle="1" w:styleId="font5">
    <w:name w:val="font5"/>
    <w:basedOn w:val="a"/>
    <w:rsid w:val="007448C4"/>
    <w:pPr>
      <w:widowControl/>
      <w:spacing w:before="100" w:beforeAutospacing="1" w:after="100" w:afterAutospacing="1"/>
      <w:jc w:val="left"/>
    </w:pPr>
    <w:rPr>
      <w:rFonts w:ascii="宋体" w:hAnsi="宋体" w:cs="宋体"/>
      <w:kern w:val="0"/>
      <w:sz w:val="18"/>
      <w:szCs w:val="18"/>
    </w:rPr>
  </w:style>
  <w:style w:type="paragraph" w:customStyle="1" w:styleId="WW-">
    <w:name w:val="WW-正文缩进"/>
    <w:basedOn w:val="a"/>
    <w:qFormat/>
    <w:rsid w:val="007448C4"/>
    <w:pPr>
      <w:spacing w:line="360" w:lineRule="auto"/>
      <w:ind w:firstLine="420"/>
    </w:pPr>
    <w:rPr>
      <w:rFonts w:ascii="Arial" w:hAnsi="Arial"/>
      <w:sz w:val="24"/>
    </w:rPr>
  </w:style>
  <w:style w:type="paragraph" w:customStyle="1" w:styleId="xl67">
    <w:name w:val="xl67"/>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2">
    <w:name w:val="xl36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352">
    <w:name w:val="xl35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9">
    <w:name w:val="xl8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3">
    <w:name w:val="xl373"/>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WPSOffice2">
    <w:name w:val="WPSOffice手动目录 2"/>
    <w:rsid w:val="007448C4"/>
    <w:pPr>
      <w:ind w:leftChars="200" w:left="200"/>
    </w:pPr>
    <w:rPr>
      <w:rFonts w:ascii="Times New Roman" w:eastAsia="宋体" w:hAnsi="Times New Roman" w:cs="Times New Roman"/>
      <w:kern w:val="0"/>
      <w:sz w:val="20"/>
      <w:szCs w:val="20"/>
    </w:rPr>
  </w:style>
  <w:style w:type="paragraph" w:customStyle="1" w:styleId="xl90">
    <w:name w:val="xl9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af4">
    <w:name w:val="图表注释"/>
    <w:basedOn w:val="a"/>
    <w:link w:val="CharChar0"/>
    <w:rsid w:val="007448C4"/>
    <w:pPr>
      <w:widowControl/>
      <w:spacing w:before="156" w:after="156"/>
      <w:jc w:val="center"/>
    </w:pPr>
    <w:rPr>
      <w:rFonts w:ascii="Calibri" w:eastAsia="楷体_GB2312" w:hAnsi="Calibri" w:cstheme="minorBidi"/>
      <w:szCs w:val="22"/>
    </w:rPr>
  </w:style>
  <w:style w:type="paragraph" w:customStyle="1" w:styleId="p0">
    <w:name w:val="p0"/>
    <w:basedOn w:val="a"/>
    <w:rsid w:val="007448C4"/>
    <w:pPr>
      <w:widowControl/>
      <w:jc w:val="left"/>
    </w:pPr>
    <w:rPr>
      <w:rFonts w:ascii="宋体" w:hAnsi="宋体" w:cs="宋体"/>
      <w:kern w:val="0"/>
      <w:sz w:val="18"/>
      <w:szCs w:val="18"/>
    </w:rPr>
  </w:style>
  <w:style w:type="paragraph" w:customStyle="1" w:styleId="xl69">
    <w:name w:val="xl6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
    <w:name w:val="Char Char2"/>
    <w:basedOn w:val="a"/>
    <w:rsid w:val="007448C4"/>
    <w:pPr>
      <w:widowControl/>
      <w:spacing w:after="160" w:line="240" w:lineRule="exact"/>
      <w:jc w:val="left"/>
    </w:pPr>
  </w:style>
  <w:style w:type="paragraph" w:customStyle="1" w:styleId="13">
    <w:name w:val="列出段落1"/>
    <w:basedOn w:val="a"/>
    <w:uiPriority w:val="34"/>
    <w:qFormat/>
    <w:rsid w:val="007448C4"/>
    <w:pPr>
      <w:ind w:firstLineChars="200" w:firstLine="420"/>
    </w:pPr>
  </w:style>
  <w:style w:type="paragraph" w:customStyle="1" w:styleId="xl76">
    <w:name w:val="xl7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0"/>
    </w:rPr>
  </w:style>
  <w:style w:type="paragraph" w:customStyle="1" w:styleId="Charf0">
    <w:name w:val="Char"/>
    <w:basedOn w:val="a"/>
    <w:rsid w:val="007448C4"/>
  </w:style>
  <w:style w:type="paragraph" w:customStyle="1" w:styleId="xl73">
    <w:name w:val="xl73"/>
    <w:basedOn w:val="a"/>
    <w:rsid w:val="007448C4"/>
    <w:pPr>
      <w:widowControl/>
      <w:spacing w:before="100" w:beforeAutospacing="1" w:after="100" w:afterAutospacing="1"/>
      <w:jc w:val="center"/>
    </w:pPr>
    <w:rPr>
      <w:rFonts w:ascii="宋体" w:hAnsi="宋体" w:cs="宋体"/>
      <w:kern w:val="0"/>
      <w:sz w:val="20"/>
    </w:rPr>
  </w:style>
  <w:style w:type="paragraph" w:customStyle="1" w:styleId="14">
    <w:name w:val="列出段落1"/>
    <w:basedOn w:val="a"/>
    <w:qFormat/>
    <w:rsid w:val="007448C4"/>
    <w:pPr>
      <w:ind w:firstLineChars="200" w:firstLine="420"/>
    </w:pPr>
    <w:rPr>
      <w:kern w:val="0"/>
      <w:sz w:val="20"/>
    </w:rPr>
  </w:style>
  <w:style w:type="paragraph" w:customStyle="1" w:styleId="Default">
    <w:name w:val="Default"/>
    <w:rsid w:val="007448C4"/>
    <w:pPr>
      <w:widowControl w:val="0"/>
      <w:autoSpaceDE w:val="0"/>
      <w:autoSpaceDN w:val="0"/>
      <w:adjustRightInd w:val="0"/>
    </w:pPr>
    <w:rPr>
      <w:rFonts w:ascii="仿宋_GB2312" w:eastAsia="宋体" w:hAnsi="仿宋_GB2312" w:cs="仿宋_GB2312"/>
      <w:color w:val="000000"/>
      <w:kern w:val="0"/>
      <w:sz w:val="24"/>
      <w:szCs w:val="24"/>
    </w:rPr>
  </w:style>
  <w:style w:type="paragraph" w:customStyle="1" w:styleId="xl356">
    <w:name w:val="xl356"/>
    <w:basedOn w:val="a"/>
    <w:rsid w:val="007448C4"/>
    <w:pPr>
      <w:widowControl/>
      <w:spacing w:before="100" w:beforeAutospacing="1" w:after="100" w:afterAutospacing="1"/>
      <w:jc w:val="center"/>
    </w:pPr>
    <w:rPr>
      <w:kern w:val="0"/>
      <w:sz w:val="24"/>
      <w:szCs w:val="24"/>
    </w:rPr>
  </w:style>
  <w:style w:type="paragraph" w:customStyle="1" w:styleId="xl70">
    <w:name w:val="xl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97">
    <w:name w:val="xl97"/>
    <w:basedOn w:val="a"/>
    <w:rsid w:val="007448C4"/>
    <w:pPr>
      <w:widowControl/>
      <w:pBdr>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styleId="aff5">
    <w:name w:val="Revision"/>
    <w:rsid w:val="007448C4"/>
    <w:rPr>
      <w:rFonts w:ascii="Calibri" w:eastAsia="宋体" w:hAnsi="Calibri" w:cs="Times New Roman"/>
    </w:rPr>
  </w:style>
  <w:style w:type="paragraph" w:customStyle="1" w:styleId="font9">
    <w:name w:val="font9"/>
    <w:basedOn w:val="a"/>
    <w:rsid w:val="007448C4"/>
    <w:pPr>
      <w:widowControl/>
      <w:spacing w:before="100" w:beforeAutospacing="1" w:after="100" w:afterAutospacing="1"/>
      <w:jc w:val="left"/>
    </w:pPr>
    <w:rPr>
      <w:kern w:val="0"/>
      <w:sz w:val="20"/>
    </w:rPr>
  </w:style>
  <w:style w:type="paragraph" w:customStyle="1" w:styleId="xl358">
    <w:name w:val="xl358"/>
    <w:basedOn w:val="a"/>
    <w:rsid w:val="007448C4"/>
    <w:pPr>
      <w:widowControl/>
      <w:spacing w:before="100" w:beforeAutospacing="1" w:after="100" w:afterAutospacing="1"/>
      <w:jc w:val="center"/>
    </w:pPr>
    <w:rPr>
      <w:kern w:val="0"/>
      <w:sz w:val="24"/>
      <w:szCs w:val="24"/>
    </w:rPr>
  </w:style>
  <w:style w:type="paragraph" w:customStyle="1" w:styleId="WPSOffice1">
    <w:name w:val="WPSOffice手动目录 1"/>
    <w:rsid w:val="007448C4"/>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ff2"/>
    <w:rsid w:val="007448C4"/>
    <w:rPr>
      <w:rFonts w:ascii="Tahoma" w:hAnsi="Tahoma"/>
      <w:sz w:val="24"/>
      <w:szCs w:val="24"/>
    </w:rPr>
  </w:style>
  <w:style w:type="paragraph" w:customStyle="1" w:styleId="xl68">
    <w:name w:val="xl68"/>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1Char0">
    <w:name w:val="1 Char"/>
    <w:basedOn w:val="a"/>
    <w:rsid w:val="007448C4"/>
    <w:pPr>
      <w:widowControl/>
      <w:spacing w:after="160" w:line="240" w:lineRule="exact"/>
      <w:jc w:val="left"/>
    </w:pPr>
    <w:rPr>
      <w:rFonts w:ascii="Verdana" w:hAnsi="Verdana"/>
      <w:kern w:val="0"/>
      <w:sz w:val="20"/>
      <w:lang w:eastAsia="en-US"/>
    </w:rPr>
  </w:style>
  <w:style w:type="paragraph" w:customStyle="1" w:styleId="xl94">
    <w:name w:val="xl94"/>
    <w:basedOn w:val="a"/>
    <w:rsid w:val="007448C4"/>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7448C4"/>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rsid w:val="007448C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d">
    <w:name w:val="Intense Quote"/>
    <w:basedOn w:val="a"/>
    <w:next w:val="a"/>
    <w:link w:val="Char10"/>
    <w:qFormat/>
    <w:rsid w:val="007448C4"/>
    <w:pPr>
      <w:pBdr>
        <w:bottom w:val="single" w:sz="4" w:space="4" w:color="4F81BD"/>
      </w:pBdr>
      <w:spacing w:before="200" w:after="280"/>
      <w:ind w:left="936" w:right="936"/>
    </w:pPr>
    <w:rPr>
      <w:rFonts w:ascii="Calibri" w:eastAsiaTheme="minorEastAsia" w:hAnsi="Calibri" w:cstheme="minorBidi"/>
      <w:b/>
      <w:bCs/>
      <w:i/>
      <w:iCs/>
      <w:color w:val="4F81BD"/>
      <w:szCs w:val="22"/>
    </w:rPr>
  </w:style>
  <w:style w:type="character" w:customStyle="1" w:styleId="Char20">
    <w:name w:val="明显引用 Char2"/>
    <w:basedOn w:val="a0"/>
    <w:uiPriority w:val="30"/>
    <w:rsid w:val="007448C4"/>
    <w:rPr>
      <w:rFonts w:ascii="Times New Roman" w:eastAsia="宋体" w:hAnsi="Times New Roman" w:cs="Times New Roman"/>
      <w:b/>
      <w:bCs/>
      <w:i/>
      <w:iCs/>
      <w:color w:val="4F81BD" w:themeColor="accent1"/>
      <w:szCs w:val="20"/>
    </w:rPr>
  </w:style>
  <w:style w:type="paragraph" w:customStyle="1" w:styleId="font10">
    <w:name w:val="font10"/>
    <w:basedOn w:val="a"/>
    <w:rsid w:val="007448C4"/>
    <w:pPr>
      <w:widowControl/>
      <w:spacing w:before="100" w:beforeAutospacing="1" w:after="100" w:afterAutospacing="1"/>
      <w:jc w:val="left"/>
    </w:pPr>
    <w:rPr>
      <w:rFonts w:ascii="黑体" w:eastAsia="黑体" w:hAnsi="宋体" w:cs="宋体"/>
      <w:b/>
      <w:bCs/>
      <w:kern w:val="0"/>
      <w:sz w:val="24"/>
      <w:szCs w:val="24"/>
    </w:rPr>
  </w:style>
  <w:style w:type="paragraph" w:customStyle="1" w:styleId="y">
    <w:name w:val="?y??"/>
    <w:rsid w:val="007448C4"/>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paragraph" w:customStyle="1" w:styleId="xl87">
    <w:name w:val="xl87"/>
    <w:basedOn w:val="a"/>
    <w:rsid w:val="007448C4"/>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rPr>
  </w:style>
  <w:style w:type="paragraph" w:customStyle="1" w:styleId="CharCharChar0">
    <w:name w:val="Char Char Char"/>
    <w:basedOn w:val="a"/>
    <w:rsid w:val="007448C4"/>
    <w:rPr>
      <w:rFonts w:ascii="仿宋_GB2312" w:eastAsia="仿宋_GB2312" w:hAnsi="Verdana"/>
      <w:b/>
      <w:color w:val="333333"/>
      <w:kern w:val="0"/>
      <w:sz w:val="32"/>
    </w:rPr>
  </w:style>
  <w:style w:type="paragraph" w:customStyle="1" w:styleId="font6">
    <w:name w:val="font6"/>
    <w:basedOn w:val="a"/>
    <w:rsid w:val="007448C4"/>
    <w:pPr>
      <w:widowControl/>
      <w:spacing w:before="100" w:beforeAutospacing="1" w:after="100" w:afterAutospacing="1"/>
      <w:jc w:val="left"/>
    </w:pPr>
    <w:rPr>
      <w:rFonts w:ascii="宋体" w:hAnsi="宋体" w:cs="宋体"/>
      <w:kern w:val="0"/>
      <w:sz w:val="20"/>
    </w:rPr>
  </w:style>
  <w:style w:type="paragraph" w:customStyle="1" w:styleId="CharCharCharCharCharCharChar">
    <w:name w:val="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93">
    <w:name w:val="xl9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74">
    <w:name w:val="xl374"/>
    <w:basedOn w:val="a"/>
    <w:rsid w:val="007448C4"/>
    <w:pPr>
      <w:widowControl/>
      <w:spacing w:before="100" w:beforeAutospacing="1" w:after="100" w:afterAutospacing="1"/>
      <w:jc w:val="center"/>
    </w:pPr>
    <w:rPr>
      <w:rFonts w:ascii="宋体" w:hAnsi="宋体" w:cs="宋体"/>
      <w:b/>
      <w:bCs/>
      <w:kern w:val="0"/>
      <w:sz w:val="36"/>
      <w:szCs w:val="36"/>
    </w:rPr>
  </w:style>
  <w:style w:type="paragraph" w:customStyle="1" w:styleId="xl95">
    <w:name w:val="xl95"/>
    <w:basedOn w:val="a"/>
    <w:rsid w:val="007448C4"/>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CharCharChar1Char">
    <w:name w:val="Char Char Char1 Char"/>
    <w:basedOn w:val="a"/>
    <w:rsid w:val="007448C4"/>
    <w:rPr>
      <w:szCs w:val="24"/>
    </w:rPr>
  </w:style>
  <w:style w:type="paragraph" w:customStyle="1" w:styleId="xl86">
    <w:name w:val="xl8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7448C4"/>
    <w:pPr>
      <w:widowControl/>
      <w:spacing w:before="100" w:beforeAutospacing="1" w:after="100" w:afterAutospacing="1"/>
      <w:jc w:val="left"/>
    </w:pPr>
    <w:rPr>
      <w:rFonts w:ascii="宋体" w:hAnsi="宋体" w:cs="宋体"/>
      <w:kern w:val="0"/>
      <w:sz w:val="20"/>
    </w:rPr>
  </w:style>
  <w:style w:type="paragraph" w:customStyle="1" w:styleId="xl80">
    <w:name w:val="xl80"/>
    <w:basedOn w:val="a"/>
    <w:rsid w:val="007448C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64">
    <w:name w:val="xl36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74">
    <w:name w:val="xl7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6">
    <w:name w:val="标书正文"/>
    <w:basedOn w:val="a"/>
    <w:rsid w:val="007448C4"/>
    <w:pPr>
      <w:spacing w:line="360" w:lineRule="auto"/>
      <w:ind w:firstLineChars="200" w:firstLine="200"/>
    </w:pPr>
    <w:rPr>
      <w:spacing w:val="1"/>
      <w:sz w:val="24"/>
      <w:szCs w:val="24"/>
    </w:rPr>
  </w:style>
  <w:style w:type="paragraph" w:customStyle="1" w:styleId="CharChar16">
    <w:name w:val="Char Char16"/>
    <w:basedOn w:val="a"/>
    <w:rsid w:val="007448C4"/>
    <w:rPr>
      <w:szCs w:val="24"/>
    </w:rPr>
  </w:style>
  <w:style w:type="paragraph" w:customStyle="1" w:styleId="xl366">
    <w:name w:val="xl3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33">
    <w:name w:val="样式3"/>
    <w:basedOn w:val="af6"/>
    <w:rsid w:val="007448C4"/>
    <w:pPr>
      <w:spacing w:line="240" w:lineRule="atLeast"/>
      <w:outlineLvl w:val="0"/>
    </w:pPr>
    <w:rPr>
      <w:sz w:val="28"/>
    </w:rPr>
  </w:style>
  <w:style w:type="paragraph" w:customStyle="1" w:styleId="xl357">
    <w:name w:val="xl357"/>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
    <w:basedOn w:val="11"/>
    <w:link w:val="2CharChar"/>
    <w:rsid w:val="007448C4"/>
    <w:rPr>
      <w:rFonts w:ascii="隶书" w:eastAsia="隶书" w:hAnsi="宋体" w:cs="Arial"/>
      <w:sz w:val="36"/>
      <w:szCs w:val="36"/>
    </w:rPr>
  </w:style>
  <w:style w:type="paragraph" w:customStyle="1" w:styleId="110">
    <w:name w:val="列出段落11"/>
    <w:basedOn w:val="a"/>
    <w:uiPriority w:val="34"/>
    <w:qFormat/>
    <w:rsid w:val="007448C4"/>
    <w:pPr>
      <w:ind w:firstLineChars="200" w:firstLine="420"/>
    </w:pPr>
    <w:rPr>
      <w:rFonts w:ascii="Calibri" w:hAnsi="Calibri"/>
      <w:szCs w:val="22"/>
    </w:rPr>
  </w:style>
  <w:style w:type="paragraph" w:customStyle="1" w:styleId="xl372">
    <w:name w:val="xl372"/>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Charf1">
    <w:name w:val="Char"/>
    <w:basedOn w:val="a"/>
    <w:rsid w:val="007448C4"/>
    <w:pPr>
      <w:widowControl/>
      <w:spacing w:after="160" w:line="240" w:lineRule="exact"/>
      <w:jc w:val="left"/>
    </w:pPr>
  </w:style>
  <w:style w:type="paragraph" w:customStyle="1" w:styleId="xl85">
    <w:name w:val="xl8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4">
    <w:name w:val="xl8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0">
    <w:name w:val="xl36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65">
    <w:name w:val="xl365"/>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61">
    <w:name w:val="xl361"/>
    <w:basedOn w:val="a"/>
    <w:rsid w:val="007448C4"/>
    <w:pPr>
      <w:widowControl/>
      <w:spacing w:before="100" w:beforeAutospacing="1" w:after="100" w:afterAutospacing="1"/>
      <w:jc w:val="center"/>
    </w:pPr>
    <w:rPr>
      <w:kern w:val="0"/>
      <w:sz w:val="24"/>
      <w:szCs w:val="24"/>
    </w:rPr>
  </w:style>
  <w:style w:type="paragraph" w:styleId="ae">
    <w:name w:val="No Spacing"/>
    <w:link w:val="Char11"/>
    <w:qFormat/>
    <w:rsid w:val="007448C4"/>
    <w:pPr>
      <w:widowControl w:val="0"/>
      <w:jc w:val="both"/>
    </w:pPr>
    <w:rPr>
      <w:rFonts w:ascii="Calibri" w:hAnsi="Calibri"/>
    </w:rPr>
  </w:style>
  <w:style w:type="paragraph" w:customStyle="1" w:styleId="xl66">
    <w:name w:val="xl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styleId="aff7">
    <w:name w:val="List Paragraph"/>
    <w:basedOn w:val="a"/>
    <w:qFormat/>
    <w:rsid w:val="007448C4"/>
    <w:pPr>
      <w:ind w:firstLineChars="200" w:firstLine="420"/>
    </w:pPr>
    <w:rPr>
      <w:rFonts w:ascii="Calibri" w:hAnsi="Calibri"/>
      <w:szCs w:val="22"/>
    </w:rPr>
  </w:style>
  <w:style w:type="paragraph" w:customStyle="1" w:styleId="xl75">
    <w:name w:val="xl75"/>
    <w:basedOn w:val="a"/>
    <w:rsid w:val="007448C4"/>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c">
    <w:name w:val="Quote"/>
    <w:basedOn w:val="a"/>
    <w:next w:val="a"/>
    <w:link w:val="Char1"/>
    <w:qFormat/>
    <w:rsid w:val="007448C4"/>
    <w:rPr>
      <w:rFonts w:ascii="Calibri" w:eastAsiaTheme="minorEastAsia" w:hAnsi="Calibri" w:cstheme="minorBidi"/>
      <w:i/>
      <w:iCs/>
      <w:color w:val="000000"/>
      <w:szCs w:val="22"/>
    </w:rPr>
  </w:style>
  <w:style w:type="character" w:customStyle="1" w:styleId="Char21">
    <w:name w:val="引用 Char2"/>
    <w:basedOn w:val="a0"/>
    <w:uiPriority w:val="29"/>
    <w:rsid w:val="007448C4"/>
    <w:rPr>
      <w:rFonts w:ascii="Times New Roman" w:eastAsia="宋体" w:hAnsi="Times New Roman" w:cs="Times New Roman"/>
      <w:i/>
      <w:iCs/>
      <w:color w:val="000000" w:themeColor="text1"/>
      <w:szCs w:val="20"/>
    </w:rPr>
  </w:style>
  <w:style w:type="paragraph" w:customStyle="1" w:styleId="Char1b">
    <w:name w:val="Char1"/>
    <w:basedOn w:val="a"/>
    <w:rsid w:val="007448C4"/>
    <w:rPr>
      <w:rFonts w:ascii="Tahoma" w:eastAsia="仿宋_GB2312" w:hAnsi="Tahoma"/>
      <w:sz w:val="24"/>
    </w:rPr>
  </w:style>
  <w:style w:type="paragraph" w:customStyle="1" w:styleId="Style5">
    <w:name w:val="_Style 5"/>
    <w:basedOn w:val="a"/>
    <w:rsid w:val="007448C4"/>
    <w:pPr>
      <w:widowControl/>
      <w:spacing w:line="400" w:lineRule="exact"/>
      <w:jc w:val="center"/>
    </w:pPr>
  </w:style>
  <w:style w:type="paragraph" w:customStyle="1" w:styleId="CharChar1CharCharCharCharCharCharChar">
    <w:name w:val="Char Char1 Char Char Char Char Char Char Char"/>
    <w:basedOn w:val="a"/>
    <w:rsid w:val="007448C4"/>
    <w:rPr>
      <w:rFonts w:ascii="Tahoma" w:hAnsi="Tahoma"/>
      <w:sz w:val="24"/>
    </w:rPr>
  </w:style>
  <w:style w:type="paragraph" w:customStyle="1" w:styleId="xl99">
    <w:name w:val="xl99"/>
    <w:basedOn w:val="a"/>
    <w:rsid w:val="007448C4"/>
    <w:pPr>
      <w:widowControl/>
      <w:pBdr>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xl78">
    <w:name w:val="xl7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72">
    <w:name w:val="xl7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1CharCharCharCharCharCharChar0">
    <w:name w:val="Char Char1 Char Char Char Char Char Char Char"/>
    <w:basedOn w:val="a"/>
    <w:rsid w:val="007448C4"/>
    <w:rPr>
      <w:rFonts w:ascii="Tahoma" w:hAnsi="Tahoma"/>
      <w:sz w:val="24"/>
    </w:rPr>
  </w:style>
  <w:style w:type="paragraph" w:customStyle="1" w:styleId="xl363">
    <w:name w:val="xl36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8">
    <w:name w:val="Table Grid"/>
    <w:basedOn w:val="a1"/>
    <w:rsid w:val="007448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4950-981A-42C0-B093-B055AA3E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32</Pages>
  <Words>2274</Words>
  <Characters>12965</Characters>
  <Application>Microsoft Office Word</Application>
  <DocSecurity>0</DocSecurity>
  <Lines>108</Lines>
  <Paragraphs>30</Paragraphs>
  <ScaleCrop>false</ScaleCrop>
  <Company>Microsoft</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2019-10-28T11:14:00Z</dcterms:created>
  <dcterms:modified xsi:type="dcterms:W3CDTF">2019-10-29T00:53:00Z</dcterms:modified>
</cp:coreProperties>
</file>